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0580" w14:textId="5E942597" w:rsidR="00AF21FF" w:rsidRDefault="00AF21FF">
      <w:pPr>
        <w:widowControl w:val="0"/>
        <w:rPr>
          <w:rFonts w:cs="Tahoma"/>
          <w:b/>
          <w:iCs/>
        </w:rPr>
      </w:pPr>
      <w:bookmarkStart w:id="0" w:name="_Hlk89191436"/>
    </w:p>
    <w:p w14:paraId="52B96A31" w14:textId="1A378D49" w:rsidR="00FB65DE" w:rsidRPr="00FB65DE" w:rsidRDefault="00FB65DE">
      <w:pPr>
        <w:widowControl w:val="0"/>
        <w:rPr>
          <w:rFonts w:cs="Tahoma"/>
          <w:bCs/>
          <w:i/>
        </w:rPr>
      </w:pPr>
      <w:r w:rsidRPr="00FB65DE">
        <w:rPr>
          <w:rFonts w:cs="Tahoma"/>
          <w:bCs/>
          <w:i/>
        </w:rPr>
        <w:t>[</w:t>
      </w:r>
      <w:r w:rsidR="00EC7BF6" w:rsidRPr="00FB65DE">
        <w:rPr>
          <w:rFonts w:cs="Tahoma"/>
          <w:bCs/>
          <w:i/>
        </w:rPr>
        <w:t>Cette attesta</w:t>
      </w:r>
      <w:r w:rsidR="00FA0272" w:rsidRPr="00FB65DE">
        <w:rPr>
          <w:rFonts w:cs="Tahoma"/>
          <w:bCs/>
          <w:i/>
        </w:rPr>
        <w:t>tion est à établir sur papier à en-tête du commissaire aux comptes</w:t>
      </w:r>
      <w:r w:rsidR="00AD0F18">
        <w:rPr>
          <w:rFonts w:cs="Tahoma"/>
          <w:bCs/>
          <w:i/>
        </w:rPr>
        <w:t xml:space="preserve">. </w:t>
      </w:r>
      <w:r w:rsidR="00A40C41">
        <w:rPr>
          <w:rFonts w:cs="Tahoma"/>
          <w:bCs/>
          <w:i/>
        </w:rPr>
        <w:t xml:space="preserve">Il convient de cocher </w:t>
      </w:r>
      <w:r w:rsidR="00A11B33">
        <w:rPr>
          <w:rFonts w:cs="Tahoma"/>
          <w:bCs/>
          <w:i/>
        </w:rPr>
        <w:t xml:space="preserve">les cases applicables </w:t>
      </w:r>
      <w:r w:rsidR="00C509DB">
        <w:rPr>
          <w:rFonts w:cs="Tahoma"/>
          <w:bCs/>
          <w:i/>
        </w:rPr>
        <w:t xml:space="preserve">à la situation considérée </w:t>
      </w:r>
      <w:r w:rsidR="00A11B33">
        <w:rPr>
          <w:rFonts w:cs="Tahoma"/>
          <w:bCs/>
          <w:i/>
        </w:rPr>
        <w:t>et de supprimer les mentions inutiles</w:t>
      </w:r>
      <w:r w:rsidRPr="00FB65DE">
        <w:rPr>
          <w:rFonts w:cs="Tahoma"/>
          <w:bCs/>
          <w:i/>
        </w:rPr>
        <w:t>]</w:t>
      </w:r>
    </w:p>
    <w:p w14:paraId="386FD046" w14:textId="25BE708B" w:rsidR="00227FA2" w:rsidRDefault="0054613D">
      <w:pPr>
        <w:widowControl w:val="0"/>
        <w:rPr>
          <w:rFonts w:cs="Tahoma"/>
          <w:b/>
          <w:iCs/>
        </w:rPr>
      </w:pPr>
      <w:r>
        <w:rPr>
          <w:rFonts w:cs="Tahoma"/>
          <w:b/>
          <w:iCs/>
        </w:rPr>
        <w:t>Attestation du (des) commissaire(s)</w:t>
      </w:r>
      <w:r>
        <w:rPr>
          <w:rFonts w:cs="Tahoma"/>
          <w:b/>
        </w:rPr>
        <w:t xml:space="preserve"> </w:t>
      </w:r>
      <w:r>
        <w:rPr>
          <w:rFonts w:cs="Tahoma"/>
          <w:b/>
          <w:iCs/>
        </w:rPr>
        <w:t xml:space="preserve">aux comptes prévue par l’article </w:t>
      </w:r>
      <w:r w:rsidR="009619F3">
        <w:rPr>
          <w:rFonts w:cs="Tahoma"/>
          <w:b/>
          <w:iCs/>
        </w:rPr>
        <w:t>D. 122-18</w:t>
      </w:r>
      <w:r>
        <w:rPr>
          <w:rFonts w:cs="Tahoma"/>
          <w:b/>
          <w:iCs/>
        </w:rPr>
        <w:t xml:space="preserve"> du code de l’énergie </w:t>
      </w:r>
      <w:bookmarkStart w:id="1" w:name="_Hlk192842269"/>
      <w:r>
        <w:rPr>
          <w:rFonts w:cs="Tahoma"/>
          <w:b/>
          <w:iCs/>
        </w:rPr>
        <w:t>et l’article 1</w:t>
      </w:r>
      <w:r w:rsidRPr="004D0C45">
        <w:rPr>
          <w:rFonts w:cs="Tahoma"/>
          <w:b/>
          <w:iCs/>
          <w:vertAlign w:val="superscript"/>
        </w:rPr>
        <w:t>er</w:t>
      </w:r>
      <w:r>
        <w:rPr>
          <w:rFonts w:cs="Tahoma"/>
          <w:b/>
          <w:iCs/>
        </w:rPr>
        <w:t xml:space="preserve"> de l’arrêté du 20 décembre 2022 relatif aux modalités de gestion et à la publication d’informations de l’aide en faveur des entreprises exposées à un risque significatif de fuite de carbone en raison des coûts du système d’échange de quotas d’émission de gaz à effet de serre répercutés sur le prix de l’électricité</w:t>
      </w:r>
      <w:r w:rsidR="009619F3">
        <w:rPr>
          <w:rFonts w:cs="Tahoma"/>
          <w:b/>
          <w:iCs/>
        </w:rPr>
        <w:t xml:space="preserve"> modifié par arrêté du 11 février 2025</w:t>
      </w:r>
      <w:bookmarkEnd w:id="1"/>
    </w:p>
    <w:p w14:paraId="3495DFED" w14:textId="77777777" w:rsidR="00227FA2" w:rsidRDefault="0054613D">
      <w:pPr>
        <w:rPr>
          <w:rFonts w:cs="Tahoma"/>
          <w:iCs/>
        </w:rPr>
      </w:pPr>
      <w:r>
        <w:rPr>
          <w:rFonts w:cs="Tahoma"/>
          <w:iCs/>
        </w:rPr>
        <w:t xml:space="preserve">Au </w:t>
      </w:r>
      <w:sdt>
        <w:sdtPr>
          <w:rPr>
            <w:rFonts w:cs="Tahoma"/>
            <w:iCs/>
          </w:rPr>
          <w:alias w:val="Représentant légal"/>
          <w:tag w:val="Représentant légal"/>
          <w:id w:val="-911537932"/>
          <w:placeholder>
            <w:docPart w:val="DefaultPlaceholder_-1854013440"/>
          </w:placeholder>
          <w:showingPlcHdr/>
        </w:sdtPr>
        <w:sdtContent>
          <w:r>
            <w:rPr>
              <w:rStyle w:val="Textedelespacerserv"/>
            </w:rPr>
            <w:t>Cliquez ou appuyez ici pour entrer du texte.</w:t>
          </w:r>
        </w:sdtContent>
      </w:sdt>
      <w:r>
        <w:rPr>
          <w:rFonts w:cs="Tahoma"/>
          <w:iCs/>
        </w:rPr>
        <w:t>,</w:t>
      </w:r>
    </w:p>
    <w:p w14:paraId="79CB89C3" w14:textId="4157CFED" w:rsidR="00227FA2" w:rsidRDefault="0054613D">
      <w:pPr>
        <w:spacing w:before="0" w:beforeAutospacing="0" w:after="0" w:afterAutospacing="0"/>
        <w:rPr>
          <w:rFonts w:cs="Tahoma"/>
          <w:iCs/>
        </w:rPr>
      </w:pPr>
      <w:r>
        <w:rPr>
          <w:rFonts w:cs="Tahoma"/>
          <w:iCs/>
        </w:rPr>
        <w:t xml:space="preserve">En notre qualité de commissaire(s) aux comptes de l’entité </w:t>
      </w:r>
      <w:sdt>
        <w:sdtPr>
          <w:rPr>
            <w:rFonts w:cs="Tahoma"/>
            <w:iCs/>
          </w:rPr>
          <w:alias w:val="Entité"/>
          <w:tag w:val="Entité"/>
          <w:id w:val="-992406158"/>
          <w:placeholder>
            <w:docPart w:val="DefaultPlaceholder_-1854013440"/>
          </w:placeholder>
          <w:showingPlcHdr/>
        </w:sdtPr>
        <w:sdtContent>
          <w:r>
            <w:rPr>
              <w:rStyle w:val="Textedelespacerserv"/>
            </w:rPr>
            <w:t>Cliquez ou appuyez ici pour entrer du texte.</w:t>
          </w:r>
        </w:sdtContent>
      </w:sdt>
      <w:r>
        <w:rPr>
          <w:rFonts w:cs="Tahoma"/>
          <w:iCs/>
        </w:rPr>
        <w:t xml:space="preserve"> dont le numéro SIREN est </w:t>
      </w:r>
      <w:sdt>
        <w:sdtPr>
          <w:rPr>
            <w:rFonts w:cs="Tahoma"/>
            <w:iCs/>
          </w:rPr>
          <w:alias w:val="Numéro SIREN à neuf chiffres"/>
          <w:tag w:val="Numéro SIREN à neuf chiffres"/>
          <w:id w:val="-959563398"/>
          <w:placeholder>
            <w:docPart w:val="DefaultPlaceholder_-1854013440"/>
          </w:placeholder>
          <w:showingPlcHdr/>
        </w:sdtPr>
        <w:sdtContent>
          <w:r>
            <w:rPr>
              <w:rStyle w:val="Textedelespacerserv"/>
            </w:rPr>
            <w:t>Cliquez ou appuyez ici pour entrer du texte.</w:t>
          </w:r>
        </w:sdtContent>
      </w:sdt>
      <w:r>
        <w:rPr>
          <w:rFonts w:cs="Tahoma"/>
          <w:iCs/>
        </w:rPr>
        <w:t xml:space="preserve"> et</w:t>
      </w:r>
      <w:r>
        <w:rPr>
          <w:rFonts w:cs="Tahoma"/>
          <w:bCs/>
          <w:iCs/>
        </w:rPr>
        <w:t xml:space="preserve"> dans le cadre de l'aide en faveur des entreprises exposées à un risque significatif de fuite de carbone en raison des coûts du système d'échange de quotas d'émission de gaz à effet de serre répercutés sur les prix de l'électricité, </w:t>
      </w:r>
      <w:r>
        <w:rPr>
          <w:rFonts w:cs="Tahoma"/>
          <w:iCs/>
        </w:rPr>
        <w:t xml:space="preserve">nous avons établi, en application de l’article </w:t>
      </w:r>
      <w:r w:rsidR="009619F3" w:rsidRPr="00FE1CCA">
        <w:rPr>
          <w:rFonts w:cs="Tahoma"/>
          <w:bCs/>
          <w:iCs/>
        </w:rPr>
        <w:t xml:space="preserve">D. 122-18 </w:t>
      </w:r>
      <w:r>
        <w:rPr>
          <w:rFonts w:cs="Tahoma"/>
          <w:iCs/>
        </w:rPr>
        <w:t>du code de l’énergie et l’article 1</w:t>
      </w:r>
      <w:r w:rsidRPr="004D0C45">
        <w:rPr>
          <w:rFonts w:cs="Tahoma"/>
          <w:iCs/>
          <w:vertAlign w:val="superscript"/>
        </w:rPr>
        <w:t>er</w:t>
      </w:r>
      <w:r>
        <w:rPr>
          <w:rFonts w:cs="Tahoma"/>
          <w:iCs/>
        </w:rPr>
        <w:t xml:space="preserve"> de l’arrêté du 20 décembre 2022 relatif aux modalités de gestion et à la publication d’informations de l’aide en faveur des entreprises exposées à un risque significatif de fuite de carbone en raison des coûts du système d’échange de quotas d’émission de gaz à effet de serre répercutés sur le prix de l’électricité</w:t>
      </w:r>
      <w:r w:rsidR="004324EC">
        <w:rPr>
          <w:rFonts w:cs="Tahoma"/>
          <w:iCs/>
        </w:rPr>
        <w:t xml:space="preserve"> </w:t>
      </w:r>
      <w:r w:rsidR="004324EC" w:rsidRPr="00FE1CCA">
        <w:rPr>
          <w:rFonts w:cs="Tahoma"/>
          <w:bCs/>
          <w:iCs/>
        </w:rPr>
        <w:t>modifié par arrêté du 11 février 2025</w:t>
      </w:r>
      <w:r>
        <w:rPr>
          <w:rFonts w:cs="Tahoma"/>
          <w:bCs/>
          <w:iCs/>
        </w:rPr>
        <w:t xml:space="preserve">, </w:t>
      </w:r>
      <w:r>
        <w:rPr>
          <w:rFonts w:cs="Tahoma"/>
          <w:iCs/>
        </w:rPr>
        <w:t>la présente attestation sur</w:t>
      </w:r>
      <w:r>
        <w:rPr>
          <w:lang w:eastAsia="fr-FR"/>
        </w:rPr>
        <w:t xml:space="preserve"> </w:t>
      </w:r>
      <w:r>
        <w:rPr>
          <w:rFonts w:cs="Tahoma"/>
          <w:iCs/>
        </w:rPr>
        <w:t>la valeur ajoutée brute « compensation carbone » de </w:t>
      </w:r>
      <w:sdt>
        <w:sdtPr>
          <w:rPr>
            <w:rFonts w:cs="Tahoma"/>
            <w:iCs/>
          </w:rPr>
          <w:id w:val="225656291"/>
          <w:placeholder>
            <w:docPart w:val="DefaultPlaceholder_-1854013438"/>
          </w:placeholder>
          <w:showingPlcHdr/>
          <w:dropDownList>
            <w:listItem w:value="Choisissez un élément."/>
            <w:listItem w:displayText="l'exercice clos le 31 décembre 2024" w:value="l'exercice clos le 31 décembre 2024"/>
            <w:listItem w:displayText="de la période du 1er janvier au 31 décembre 2024" w:value="de la période du 1er janvier au 31 décembre 2024"/>
          </w:dropDownList>
        </w:sdtPr>
        <w:sdtContent>
          <w:r>
            <w:rPr>
              <w:rStyle w:val="Textedelespacerserv"/>
            </w:rPr>
            <w:t>Choisissez un élément.</w:t>
          </w:r>
        </w:sdtContent>
      </w:sdt>
      <w:r>
        <w:rPr>
          <w:rStyle w:val="Appelnotedebasdep"/>
          <w:rFonts w:cs="Tahoma"/>
          <w:i/>
        </w:rPr>
        <w:footnoteReference w:id="1"/>
      </w:r>
      <w:r>
        <w:rPr>
          <w:rFonts w:cs="Tahoma"/>
          <w:iCs/>
        </w:rPr>
        <w:t xml:space="preserve"> figurant dans l’attestation établie par </w:t>
      </w:r>
      <w:sdt>
        <w:sdtPr>
          <w:rPr>
            <w:rFonts w:cs="Tahoma"/>
            <w:iCs/>
          </w:rPr>
          <w:alias w:val="Entité"/>
          <w:tag w:val="Entité"/>
          <w:id w:val="1918817111"/>
          <w:placeholder>
            <w:docPart w:val="DefaultPlaceholder_-1854013440"/>
          </w:placeholder>
          <w:showingPlcHdr/>
        </w:sdtPr>
        <w:sdtContent>
          <w:r>
            <w:rPr>
              <w:rStyle w:val="Textedelespacerserv"/>
            </w:rPr>
            <w:t>Cliquez ou appuyez ici pour entrer du texte.</w:t>
          </w:r>
        </w:sdtContent>
      </w:sdt>
    </w:p>
    <w:p w14:paraId="3D2CAF29" w14:textId="77777777" w:rsidR="00C32B50" w:rsidRDefault="00C32B50">
      <w:pPr>
        <w:spacing w:before="0" w:beforeAutospacing="0" w:after="0" w:afterAutospacing="0"/>
        <w:rPr>
          <w:rFonts w:cs="Tahoma"/>
          <w:iCs/>
        </w:rPr>
      </w:pPr>
    </w:p>
    <w:p w14:paraId="1070F428" w14:textId="1DEF246D" w:rsidR="00227FA2" w:rsidRDefault="00000000">
      <w:pPr>
        <w:rPr>
          <w:rFonts w:cs="Tahoma"/>
          <w:i/>
          <w:iCs/>
        </w:rPr>
      </w:pPr>
      <w:sdt>
        <w:sdtPr>
          <w:rPr>
            <w:rFonts w:cs="Tahoma"/>
          </w:rPr>
          <w:id w:val="-1807233518"/>
          <w14:checkbox>
            <w14:checked w14:val="0"/>
            <w14:checkedState w14:val="2612" w14:font="MS Gothic"/>
            <w14:uncheckedState w14:val="2610" w14:font="MS Gothic"/>
          </w14:checkbox>
        </w:sdtPr>
        <w:sdtContent>
          <w:r w:rsidR="004324EC">
            <w:rPr>
              <w:rFonts w:ascii="MS Gothic" w:eastAsia="MS Gothic" w:hAnsi="MS Gothic" w:cs="Tahoma" w:hint="eastAsia"/>
            </w:rPr>
            <w:t>☐</w:t>
          </w:r>
        </w:sdtContent>
      </w:sdt>
      <w:r w:rsidR="0054613D">
        <w:rPr>
          <w:rFonts w:cs="Tahoma"/>
        </w:rPr>
        <w:t xml:space="preserve"> </w:t>
      </w:r>
      <w:r w:rsidR="0054613D">
        <w:rPr>
          <w:rFonts w:cs="Tahoma"/>
          <w:i/>
          <w:iCs/>
        </w:rPr>
        <w:t>Conclusion sans observation</w:t>
      </w:r>
    </w:p>
    <w:p w14:paraId="58534ED0" w14:textId="77777777" w:rsidR="00227FA2" w:rsidRDefault="0054613D">
      <w:pPr>
        <w:spacing w:before="0" w:beforeAutospacing="0"/>
        <w:rPr>
          <w:rFonts w:ascii="MS Gothic" w:eastAsia="MS Gothic" w:hAnsi="MS Gothic" w:cs="Arial"/>
          <w:kern w:val="3"/>
          <w:sz w:val="16"/>
          <w:szCs w:val="16"/>
          <w:lang w:bidi="hi-IN"/>
        </w:rPr>
      </w:pPr>
      <w:r>
        <w:rPr>
          <w:rFonts w:cs="Tahoma"/>
        </w:rPr>
        <w:t xml:space="preserve">Sur la base de nos travaux, nous n’avons pas d’observation à formuler sur les informations figurant dans le document ci-joint et aboutissant à une valeur ajoutée brute « compensation carbone » d’un montant de </w:t>
      </w:r>
      <w:sdt>
        <w:sdtPr>
          <w:rPr>
            <w:rFonts w:cs="Tahoma"/>
          </w:rPr>
          <w:id w:val="1044560047"/>
          <w:placeholder>
            <w:docPart w:val="1C5950F581DC4898A1CC25BF55358BCE"/>
          </w:placeholder>
          <w:showingPlcHdr/>
        </w:sdtPr>
        <w:sdtContent>
          <w:r>
            <w:rPr>
              <w:rStyle w:val="Textedelespacerserv"/>
            </w:rPr>
            <w:t>Cliquez ou appuyez ici pour entrer du texte.</w:t>
          </w:r>
        </w:sdtContent>
      </w:sdt>
      <w:r>
        <w:rPr>
          <w:rFonts w:cs="Tahoma"/>
        </w:rPr>
        <w:t xml:space="preserve"> euros établie sur la base de comptes </w:t>
      </w:r>
      <w:r>
        <w:rPr>
          <w:rFonts w:ascii="MS Gothic" w:eastAsia="MS Gothic" w:hAnsi="MS Gothic" w:cs="Arial" w:hint="eastAsia"/>
          <w:kern w:val="3"/>
          <w:sz w:val="16"/>
          <w:szCs w:val="16"/>
          <w:lang w:bidi="hi-IN"/>
        </w:rPr>
        <w:t>:</w:t>
      </w:r>
      <w:r>
        <w:rPr>
          <w:rFonts w:ascii="MS Gothic" w:eastAsia="MS Gothic" w:hAnsi="MS Gothic" w:cs="Arial"/>
          <w:kern w:val="3"/>
          <w:sz w:val="16"/>
          <w:szCs w:val="16"/>
          <w:lang w:bidi="hi-IN"/>
        </w:rPr>
        <w:t xml:space="preserve"> </w:t>
      </w:r>
    </w:p>
    <w:p w14:paraId="0F0368D1" w14:textId="42DCB2EC" w:rsidR="00227FA2" w:rsidRDefault="00000000">
      <w:pPr>
        <w:autoSpaceDN w:val="0"/>
        <w:spacing w:before="0" w:beforeAutospacing="0" w:after="140" w:afterAutospacing="0" w:line="276" w:lineRule="auto"/>
        <w:ind w:left="708" w:right="57"/>
        <w:textAlignment w:val="baseline"/>
        <w:rPr>
          <w:rFonts w:cs="Tahoma"/>
        </w:rPr>
      </w:pPr>
      <w:sdt>
        <w:sdtPr>
          <w:rPr>
            <w:rFonts w:ascii="Arial" w:eastAsia="DejaVuSans" w:hAnsi="Arial" w:cs="Arial"/>
            <w:kern w:val="3"/>
            <w:sz w:val="16"/>
            <w:szCs w:val="16"/>
            <w:lang w:bidi="hi-IN"/>
          </w:rPr>
          <w:id w:val="-862747121"/>
          <w14:checkbox>
            <w14:checked w14:val="0"/>
            <w14:checkedState w14:val="2612" w14:font="MS Gothic"/>
            <w14:uncheckedState w14:val="2610" w14:font="MS Gothic"/>
          </w14:checkbox>
        </w:sdtPr>
        <w:sdtContent>
          <w:r w:rsidR="0054613D">
            <w:rPr>
              <w:rFonts w:ascii="MS Gothic" w:eastAsia="MS Gothic" w:hAnsi="MS Gothic" w:cs="Arial" w:hint="eastAsia"/>
              <w:kern w:val="3"/>
              <w:sz w:val="16"/>
              <w:szCs w:val="16"/>
              <w:lang w:bidi="hi-IN"/>
            </w:rPr>
            <w:t>☐</w:t>
          </w:r>
        </w:sdtContent>
      </w:sdt>
      <w:r w:rsidR="0054613D">
        <w:rPr>
          <w:rFonts w:ascii="Arial" w:eastAsia="DejaVuSans" w:hAnsi="Arial" w:cs="Arial"/>
          <w:kern w:val="3"/>
          <w:sz w:val="16"/>
          <w:szCs w:val="16"/>
          <w:lang w:bidi="hi-IN"/>
        </w:rPr>
        <w:t xml:space="preserve"> </w:t>
      </w:r>
      <w:r w:rsidR="0054613D">
        <w:rPr>
          <w:rFonts w:cs="Tahoma"/>
        </w:rPr>
        <w:t>approuvés </w:t>
      </w:r>
      <w:r w:rsidR="004324EC" w:rsidRPr="001E10C2">
        <w:rPr>
          <w:iCs/>
        </w:rPr>
        <w:t>par</w:t>
      </w:r>
      <w:r w:rsidR="004324EC">
        <w:rPr>
          <w:iCs/>
        </w:rPr>
        <w:t xml:space="preserve"> </w:t>
      </w:r>
      <w:sdt>
        <w:sdtPr>
          <w:rPr>
            <w:iCs/>
          </w:rPr>
          <w:id w:val="-1032879701"/>
          <w:placeholder>
            <w:docPart w:val="5B7210F0F4D24F90B3CA58FF3859A7AA"/>
          </w:placeholder>
        </w:sdtPr>
        <w:sdtContent>
          <w:r w:rsidR="004324EC">
            <w:rPr>
              <w:rStyle w:val="Textedelespacerserv"/>
            </w:rPr>
            <w:t>Cliquez ou appuyez ici pour entrer du texte.</w:t>
          </w:r>
        </w:sdtContent>
      </w:sdt>
      <w:bookmarkStart w:id="2" w:name="_Ref193791936"/>
      <w:r w:rsidR="004324EC">
        <w:rPr>
          <w:rStyle w:val="Appelnotedebasdep"/>
          <w:iCs/>
        </w:rPr>
        <w:footnoteReference w:id="2"/>
      </w:r>
      <w:bookmarkEnd w:id="2"/>
      <w:r w:rsidR="004324EC" w:rsidRPr="001E10C2">
        <w:rPr>
          <w:iCs/>
        </w:rPr>
        <w:t xml:space="preserve"> </w:t>
      </w:r>
      <w:r w:rsidR="0054613D">
        <w:rPr>
          <w:rFonts w:cs="Tahoma"/>
        </w:rPr>
        <w:t>;</w:t>
      </w:r>
    </w:p>
    <w:p w14:paraId="10D8D8F2" w14:textId="1C2F2211" w:rsidR="00227FA2" w:rsidRDefault="00000000">
      <w:pPr>
        <w:autoSpaceDN w:val="0"/>
        <w:spacing w:before="0" w:beforeAutospacing="0" w:after="140" w:afterAutospacing="0" w:line="276" w:lineRule="auto"/>
        <w:ind w:left="708" w:right="57"/>
        <w:textAlignment w:val="baseline"/>
        <w:rPr>
          <w:rFonts w:cs="Tahoma"/>
        </w:rPr>
      </w:pPr>
      <w:sdt>
        <w:sdtPr>
          <w:rPr>
            <w:rFonts w:ascii="Arial" w:eastAsia="DejaVuSans" w:hAnsi="Arial" w:cs="Arial"/>
            <w:kern w:val="3"/>
            <w:sz w:val="16"/>
            <w:szCs w:val="16"/>
            <w:lang w:bidi="hi-IN"/>
          </w:rPr>
          <w:id w:val="1553732676"/>
          <w14:checkbox>
            <w14:checked w14:val="0"/>
            <w14:checkedState w14:val="2612" w14:font="MS Gothic"/>
            <w14:uncheckedState w14:val="2610" w14:font="MS Gothic"/>
          </w14:checkbox>
        </w:sdtPr>
        <w:sdtContent>
          <w:r w:rsidR="0054613D">
            <w:rPr>
              <w:rFonts w:ascii="Segoe UI Symbol" w:eastAsia="DejaVuSans" w:hAnsi="Segoe UI Symbol" w:cs="Segoe UI Symbol"/>
              <w:kern w:val="3"/>
              <w:sz w:val="16"/>
              <w:szCs w:val="16"/>
              <w:lang w:bidi="hi-IN"/>
            </w:rPr>
            <w:t>☐</w:t>
          </w:r>
        </w:sdtContent>
      </w:sdt>
      <w:r w:rsidR="0054613D">
        <w:rPr>
          <w:rFonts w:ascii="Arial" w:eastAsia="DejaVuSans" w:hAnsi="Arial" w:cs="Arial"/>
          <w:kern w:val="3"/>
          <w:sz w:val="16"/>
          <w:szCs w:val="16"/>
          <w:lang w:bidi="hi-IN"/>
        </w:rPr>
        <w:t xml:space="preserve"> </w:t>
      </w:r>
      <w:r w:rsidR="0054613D">
        <w:rPr>
          <w:rFonts w:cs="Tahoma"/>
        </w:rPr>
        <w:t>non approuvés</w:t>
      </w:r>
      <w:r w:rsidR="004324EC">
        <w:rPr>
          <w:rFonts w:cs="Tahoma"/>
        </w:rPr>
        <w:t xml:space="preserve"> par </w:t>
      </w:r>
      <w:sdt>
        <w:sdtPr>
          <w:rPr>
            <w:iCs/>
          </w:rPr>
          <w:id w:val="1987892403"/>
          <w:placeholder>
            <w:docPart w:val="77245287F9D54EE69C7FAFBB129BA5A6"/>
          </w:placeholder>
          <w:showingPlcHdr/>
        </w:sdtPr>
        <w:sdtContent>
          <w:r w:rsidR="004324EC">
            <w:rPr>
              <w:rStyle w:val="Textedelespacerserv"/>
            </w:rPr>
            <w:t>Cliquez ou appuyez ici pour entrer du texte.</w:t>
          </w:r>
        </w:sdtContent>
      </w:sdt>
      <w:r w:rsidR="00EA2EB6">
        <w:rPr>
          <w:iCs/>
        </w:rPr>
        <w:t xml:space="preserve"> </w:t>
      </w:r>
      <w:r w:rsidR="001C779D" w:rsidRPr="001C779D">
        <w:rPr>
          <w:iCs/>
          <w:vertAlign w:val="superscript"/>
        </w:rPr>
        <w:fldChar w:fldCharType="begin"/>
      </w:r>
      <w:r w:rsidR="001C779D" w:rsidRPr="001C779D">
        <w:rPr>
          <w:iCs/>
          <w:vertAlign w:val="superscript"/>
        </w:rPr>
        <w:instrText xml:space="preserve"> NOTEREF _Ref193791936 \h </w:instrText>
      </w:r>
      <w:r w:rsidR="001C779D">
        <w:rPr>
          <w:iCs/>
          <w:vertAlign w:val="superscript"/>
        </w:rPr>
        <w:instrText xml:space="preserve"> \* MERGEFORMAT </w:instrText>
      </w:r>
      <w:r w:rsidR="001C779D" w:rsidRPr="001C779D">
        <w:rPr>
          <w:iCs/>
          <w:vertAlign w:val="superscript"/>
        </w:rPr>
      </w:r>
      <w:r w:rsidR="001C779D" w:rsidRPr="001C779D">
        <w:rPr>
          <w:iCs/>
          <w:vertAlign w:val="superscript"/>
        </w:rPr>
        <w:fldChar w:fldCharType="separate"/>
      </w:r>
      <w:r w:rsidR="001C779D" w:rsidRPr="001C779D">
        <w:rPr>
          <w:iCs/>
          <w:vertAlign w:val="superscript"/>
        </w:rPr>
        <w:t>2</w:t>
      </w:r>
      <w:r w:rsidR="001C779D" w:rsidRPr="001C779D">
        <w:rPr>
          <w:iCs/>
          <w:vertAlign w:val="superscript"/>
        </w:rPr>
        <w:fldChar w:fldCharType="end"/>
      </w:r>
      <w:r w:rsidR="001C779D" w:rsidRPr="001C779D">
        <w:rPr>
          <w:iCs/>
        </w:rPr>
        <w:t>.</w:t>
      </w:r>
    </w:p>
    <w:p w14:paraId="6A07662C" w14:textId="77777777" w:rsidR="00227FA2" w:rsidRDefault="00000000">
      <w:pPr>
        <w:rPr>
          <w:rFonts w:cs="Tahoma"/>
          <w:i/>
          <w:iCs/>
        </w:rPr>
      </w:pPr>
      <w:sdt>
        <w:sdtPr>
          <w:rPr>
            <w:rFonts w:cs="Tahoma"/>
          </w:rPr>
          <w:id w:val="-1780175826"/>
          <w14:checkbox>
            <w14:checked w14:val="0"/>
            <w14:checkedState w14:val="2612" w14:font="MS Gothic"/>
            <w14:uncheckedState w14:val="2610" w14:font="MS Gothic"/>
          </w14:checkbox>
        </w:sdtPr>
        <w:sdtContent>
          <w:r w:rsidR="0054613D">
            <w:rPr>
              <w:rFonts w:ascii="MS Gothic" w:eastAsia="MS Gothic" w:hAnsi="MS Gothic" w:cs="Tahoma" w:hint="eastAsia"/>
            </w:rPr>
            <w:t>☐</w:t>
          </w:r>
        </w:sdtContent>
      </w:sdt>
      <w:r w:rsidR="0054613D">
        <w:rPr>
          <w:rFonts w:cs="Tahoma"/>
        </w:rPr>
        <w:t xml:space="preserve"> </w:t>
      </w:r>
      <w:r w:rsidR="0054613D">
        <w:rPr>
          <w:rFonts w:cs="Tahoma"/>
          <w:i/>
          <w:iCs/>
        </w:rPr>
        <w:t>Conclusion avec observation(s)</w:t>
      </w:r>
    </w:p>
    <w:p w14:paraId="38E790E8" w14:textId="77777777" w:rsidR="00227FA2" w:rsidRDefault="0054613D">
      <w:pPr>
        <w:spacing w:before="0" w:beforeAutospacing="0"/>
        <w:rPr>
          <w:rFonts w:ascii="MS Gothic" w:eastAsia="MS Gothic" w:hAnsi="MS Gothic" w:cs="Arial"/>
          <w:kern w:val="3"/>
          <w:sz w:val="16"/>
          <w:szCs w:val="16"/>
          <w:lang w:bidi="hi-IN"/>
        </w:rPr>
      </w:pPr>
      <w:r>
        <w:rPr>
          <w:rFonts w:cs="Tahoma"/>
          <w:iCs/>
        </w:rPr>
        <w:t xml:space="preserve">Sur la base de nos travaux, les informations figurant dans le document ci-joint </w:t>
      </w:r>
      <w:r>
        <w:rPr>
          <w:rFonts w:cs="Tahoma"/>
        </w:rPr>
        <w:t xml:space="preserve">et aboutissant à une valeur ajoutée brute « compensation carbone » d’un montant de </w:t>
      </w:r>
      <w:sdt>
        <w:sdtPr>
          <w:rPr>
            <w:rFonts w:cs="Tahoma"/>
          </w:rPr>
          <w:id w:val="-387800199"/>
          <w:placeholder>
            <w:docPart w:val="9D64149652814164AE03680C309D8B74"/>
          </w:placeholder>
          <w:showingPlcHdr/>
        </w:sdtPr>
        <w:sdtContent>
          <w:r>
            <w:rPr>
              <w:rStyle w:val="Textedelespacerserv"/>
            </w:rPr>
            <w:t>Cliquez ou appuyez ici pour entrer du texte.</w:t>
          </w:r>
        </w:sdtContent>
      </w:sdt>
      <w:r>
        <w:rPr>
          <w:rFonts w:cs="Tahoma"/>
        </w:rPr>
        <w:t xml:space="preserve"> euros établie sur la base de comptes </w:t>
      </w:r>
      <w:r>
        <w:rPr>
          <w:rFonts w:ascii="MS Gothic" w:eastAsia="MS Gothic" w:hAnsi="MS Gothic" w:cs="Arial" w:hint="eastAsia"/>
          <w:kern w:val="3"/>
          <w:sz w:val="16"/>
          <w:szCs w:val="16"/>
          <w:lang w:bidi="hi-IN"/>
        </w:rPr>
        <w:t>:</w:t>
      </w:r>
      <w:r>
        <w:rPr>
          <w:rFonts w:ascii="MS Gothic" w:eastAsia="MS Gothic" w:hAnsi="MS Gothic" w:cs="Arial"/>
          <w:kern w:val="3"/>
          <w:sz w:val="16"/>
          <w:szCs w:val="16"/>
          <w:lang w:bidi="hi-IN"/>
        </w:rPr>
        <w:t xml:space="preserve"> </w:t>
      </w:r>
    </w:p>
    <w:p w14:paraId="26AEF5D7" w14:textId="394EB97F" w:rsidR="00227FA2" w:rsidRDefault="00000000">
      <w:pPr>
        <w:autoSpaceDN w:val="0"/>
        <w:spacing w:before="0" w:beforeAutospacing="0" w:after="140" w:afterAutospacing="0" w:line="276" w:lineRule="auto"/>
        <w:ind w:left="708" w:right="57"/>
        <w:textAlignment w:val="baseline"/>
        <w:rPr>
          <w:rFonts w:cs="Tahoma"/>
        </w:rPr>
      </w:pPr>
      <w:sdt>
        <w:sdtPr>
          <w:rPr>
            <w:rFonts w:ascii="Arial" w:eastAsia="DejaVuSans" w:hAnsi="Arial" w:cs="Arial"/>
            <w:kern w:val="3"/>
            <w:sz w:val="16"/>
            <w:szCs w:val="16"/>
            <w:lang w:bidi="hi-IN"/>
          </w:rPr>
          <w:id w:val="-1059241108"/>
          <w14:checkbox>
            <w14:checked w14:val="0"/>
            <w14:checkedState w14:val="2612" w14:font="MS Gothic"/>
            <w14:uncheckedState w14:val="2610" w14:font="MS Gothic"/>
          </w14:checkbox>
        </w:sdtPr>
        <w:sdtContent>
          <w:r w:rsidR="0054613D">
            <w:rPr>
              <w:rFonts w:ascii="MS Gothic" w:eastAsia="MS Gothic" w:hAnsi="MS Gothic" w:cs="Arial" w:hint="eastAsia"/>
              <w:kern w:val="3"/>
              <w:sz w:val="16"/>
              <w:szCs w:val="16"/>
              <w:lang w:bidi="hi-IN"/>
            </w:rPr>
            <w:t>☐</w:t>
          </w:r>
        </w:sdtContent>
      </w:sdt>
      <w:r w:rsidR="0054613D">
        <w:rPr>
          <w:rFonts w:ascii="Arial" w:eastAsia="DejaVuSans" w:hAnsi="Arial" w:cs="Arial"/>
          <w:kern w:val="3"/>
          <w:sz w:val="16"/>
          <w:szCs w:val="16"/>
          <w:lang w:bidi="hi-IN"/>
        </w:rPr>
        <w:t xml:space="preserve"> </w:t>
      </w:r>
      <w:r w:rsidR="0054613D">
        <w:rPr>
          <w:rFonts w:cs="Tahoma"/>
        </w:rPr>
        <w:t>approuvés </w:t>
      </w:r>
      <w:r w:rsidR="004324EC" w:rsidRPr="004518D0">
        <w:rPr>
          <w:iCs/>
        </w:rPr>
        <w:t>par</w:t>
      </w:r>
      <w:r w:rsidR="004324EC">
        <w:rPr>
          <w:iCs/>
        </w:rPr>
        <w:t xml:space="preserve"> </w:t>
      </w:r>
      <w:sdt>
        <w:sdtPr>
          <w:rPr>
            <w:iCs/>
          </w:rPr>
          <w:id w:val="2012951637"/>
          <w:placeholder>
            <w:docPart w:val="CE7C59E577C44E49B7F2BF013603F9DD"/>
          </w:placeholder>
          <w:showingPlcHdr/>
        </w:sdtPr>
        <w:sdtContent>
          <w:r w:rsidR="004324EC">
            <w:rPr>
              <w:rStyle w:val="Textedelespacerserv"/>
            </w:rPr>
            <w:t>Cliquez ou appuyez ici pour entrer du texte.</w:t>
          </w:r>
        </w:sdtContent>
      </w:sdt>
      <w:r w:rsidR="001C779D" w:rsidRPr="001C779D">
        <w:rPr>
          <w:rStyle w:val="Appelnotedebasdep"/>
          <w:iCs/>
        </w:rPr>
        <w:fldChar w:fldCharType="begin"/>
      </w:r>
      <w:r w:rsidR="001C779D" w:rsidRPr="001C779D">
        <w:rPr>
          <w:iCs/>
          <w:vertAlign w:val="superscript"/>
        </w:rPr>
        <w:instrText xml:space="preserve"> NOTEREF _Ref193791936 \h </w:instrText>
      </w:r>
      <w:r w:rsidR="001C779D" w:rsidRPr="001C779D">
        <w:rPr>
          <w:rStyle w:val="Appelnotedebasdep"/>
          <w:iCs/>
        </w:rPr>
        <w:instrText xml:space="preserve"> \* MERGEFORMAT </w:instrText>
      </w:r>
      <w:r w:rsidR="001C779D" w:rsidRPr="001C779D">
        <w:rPr>
          <w:rStyle w:val="Appelnotedebasdep"/>
          <w:iCs/>
        </w:rPr>
      </w:r>
      <w:r w:rsidR="001C779D" w:rsidRPr="001C779D">
        <w:rPr>
          <w:rStyle w:val="Appelnotedebasdep"/>
          <w:iCs/>
        </w:rPr>
        <w:fldChar w:fldCharType="separate"/>
      </w:r>
      <w:r w:rsidR="001C779D" w:rsidRPr="001C779D">
        <w:rPr>
          <w:iCs/>
          <w:vertAlign w:val="superscript"/>
        </w:rPr>
        <w:t>2</w:t>
      </w:r>
      <w:r w:rsidR="001C779D" w:rsidRPr="001C779D">
        <w:rPr>
          <w:rStyle w:val="Appelnotedebasdep"/>
          <w:iCs/>
        </w:rPr>
        <w:fldChar w:fldCharType="end"/>
      </w:r>
      <w:r w:rsidR="004324EC">
        <w:rPr>
          <w:iCs/>
        </w:rPr>
        <w:t xml:space="preserve"> </w:t>
      </w:r>
      <w:r w:rsidR="0054613D">
        <w:rPr>
          <w:rFonts w:cs="Tahoma"/>
        </w:rPr>
        <w:t>;</w:t>
      </w:r>
    </w:p>
    <w:p w14:paraId="2119FF9D" w14:textId="0C2DD4F8" w:rsidR="00227FA2" w:rsidRDefault="00000000">
      <w:pPr>
        <w:autoSpaceDN w:val="0"/>
        <w:spacing w:before="0" w:beforeAutospacing="0" w:after="140" w:afterAutospacing="0" w:line="276" w:lineRule="auto"/>
        <w:ind w:left="708" w:right="57"/>
        <w:textAlignment w:val="baseline"/>
        <w:rPr>
          <w:rFonts w:cs="Tahoma"/>
        </w:rPr>
      </w:pPr>
      <w:sdt>
        <w:sdtPr>
          <w:rPr>
            <w:rFonts w:ascii="Arial" w:eastAsia="DejaVuSans" w:hAnsi="Arial" w:cs="Arial"/>
            <w:kern w:val="3"/>
            <w:sz w:val="16"/>
            <w:szCs w:val="16"/>
            <w:lang w:bidi="hi-IN"/>
          </w:rPr>
          <w:id w:val="-707881135"/>
          <w14:checkbox>
            <w14:checked w14:val="0"/>
            <w14:checkedState w14:val="2612" w14:font="MS Gothic"/>
            <w14:uncheckedState w14:val="2610" w14:font="MS Gothic"/>
          </w14:checkbox>
        </w:sdtPr>
        <w:sdtContent>
          <w:r w:rsidR="0054613D">
            <w:rPr>
              <w:rFonts w:ascii="Segoe UI Symbol" w:eastAsia="DejaVuSans" w:hAnsi="Segoe UI Symbol" w:cs="Segoe UI Symbol"/>
              <w:kern w:val="3"/>
              <w:sz w:val="16"/>
              <w:szCs w:val="16"/>
              <w:lang w:bidi="hi-IN"/>
            </w:rPr>
            <w:t>☐</w:t>
          </w:r>
        </w:sdtContent>
      </w:sdt>
      <w:r w:rsidR="0054613D">
        <w:rPr>
          <w:rFonts w:ascii="Arial" w:eastAsia="DejaVuSans" w:hAnsi="Arial" w:cs="Arial"/>
          <w:kern w:val="3"/>
          <w:sz w:val="16"/>
          <w:szCs w:val="16"/>
          <w:lang w:bidi="hi-IN"/>
        </w:rPr>
        <w:t xml:space="preserve"> </w:t>
      </w:r>
      <w:r w:rsidR="0054613D">
        <w:rPr>
          <w:rFonts w:cs="Tahoma"/>
        </w:rPr>
        <w:t>non approuvés </w:t>
      </w:r>
      <w:r w:rsidR="004324EC" w:rsidRPr="004518D0">
        <w:rPr>
          <w:iCs/>
        </w:rPr>
        <w:t>par</w:t>
      </w:r>
      <w:r w:rsidR="004324EC">
        <w:rPr>
          <w:iCs/>
        </w:rPr>
        <w:t xml:space="preserve"> </w:t>
      </w:r>
      <w:sdt>
        <w:sdtPr>
          <w:rPr>
            <w:iCs/>
          </w:rPr>
          <w:id w:val="-1808767315"/>
          <w:placeholder>
            <w:docPart w:val="47C4D19E4C2A4921B2A05DA1972A0A49"/>
          </w:placeholder>
          <w:showingPlcHdr/>
        </w:sdtPr>
        <w:sdtContent>
          <w:r w:rsidR="004324EC">
            <w:rPr>
              <w:rStyle w:val="Textedelespacerserv"/>
            </w:rPr>
            <w:t>Cliquez ou appuyez ici pour entrer du texte.</w:t>
          </w:r>
        </w:sdtContent>
      </w:sdt>
      <w:r w:rsidR="001C779D" w:rsidRPr="001C779D">
        <w:rPr>
          <w:rStyle w:val="Appelnotedebasdep"/>
          <w:iCs/>
        </w:rPr>
        <w:fldChar w:fldCharType="begin"/>
      </w:r>
      <w:r w:rsidR="001C779D" w:rsidRPr="001C779D">
        <w:rPr>
          <w:iCs/>
          <w:vertAlign w:val="superscript"/>
        </w:rPr>
        <w:instrText xml:space="preserve"> NOTEREF _Ref193791936 \h </w:instrText>
      </w:r>
      <w:r w:rsidR="001C779D" w:rsidRPr="001C779D">
        <w:rPr>
          <w:rStyle w:val="Appelnotedebasdep"/>
          <w:iCs/>
        </w:rPr>
        <w:instrText xml:space="preserve"> \* MERGEFORMAT </w:instrText>
      </w:r>
      <w:r w:rsidR="001C779D" w:rsidRPr="001C779D">
        <w:rPr>
          <w:rStyle w:val="Appelnotedebasdep"/>
          <w:iCs/>
        </w:rPr>
      </w:r>
      <w:r w:rsidR="001C779D" w:rsidRPr="001C779D">
        <w:rPr>
          <w:rStyle w:val="Appelnotedebasdep"/>
          <w:iCs/>
        </w:rPr>
        <w:fldChar w:fldCharType="separate"/>
      </w:r>
      <w:r w:rsidR="001C779D" w:rsidRPr="001C779D">
        <w:rPr>
          <w:iCs/>
          <w:vertAlign w:val="superscript"/>
        </w:rPr>
        <w:t>2</w:t>
      </w:r>
      <w:r w:rsidR="001C779D" w:rsidRPr="001C779D">
        <w:rPr>
          <w:rStyle w:val="Appelnotedebasdep"/>
          <w:iCs/>
        </w:rPr>
        <w:fldChar w:fldCharType="end"/>
      </w:r>
      <w:r w:rsidR="00994BB4">
        <w:rPr>
          <w:iCs/>
        </w:rPr>
        <w:t>.</w:t>
      </w:r>
    </w:p>
    <w:p w14:paraId="7D7000F3" w14:textId="77777777" w:rsidR="00227FA2" w:rsidRDefault="0054613D">
      <w:pPr>
        <w:spacing w:before="0" w:beforeAutospacing="0" w:after="0" w:afterAutospacing="0"/>
        <w:rPr>
          <w:rFonts w:cs="Tahoma"/>
          <w:iCs/>
        </w:rPr>
      </w:pPr>
      <w:r>
        <w:rPr>
          <w:rFonts w:cs="Tahoma"/>
          <w:iCs/>
        </w:rPr>
        <w:t xml:space="preserve">appellent de notre part les observations suivantes : </w:t>
      </w:r>
      <w:sdt>
        <w:sdtPr>
          <w:rPr>
            <w:rFonts w:cs="Tahoma"/>
            <w:iCs/>
          </w:rPr>
          <w:id w:val="-792750699"/>
          <w:placeholder>
            <w:docPart w:val="9D64149652814164AE03680C309D8B74"/>
          </w:placeholder>
          <w:showingPlcHdr/>
        </w:sdtPr>
        <w:sdtContent>
          <w:r>
            <w:rPr>
              <w:rStyle w:val="Textedelespacerserv"/>
            </w:rPr>
            <w:t>Cliquez ou appuyez ici pour entrer du texte.</w:t>
          </w:r>
        </w:sdtContent>
      </w:sdt>
    </w:p>
    <w:p w14:paraId="4CE15F17" w14:textId="77777777" w:rsidR="00227FA2" w:rsidRDefault="00227FA2">
      <w:pPr>
        <w:spacing w:before="0" w:beforeAutospacing="0" w:after="0" w:afterAutospacing="0"/>
        <w:rPr>
          <w:rFonts w:cs="Tahoma"/>
          <w:iCs/>
        </w:rPr>
      </w:pPr>
    </w:p>
    <w:p w14:paraId="7D09D616" w14:textId="77777777" w:rsidR="00227FA2" w:rsidRDefault="00000000">
      <w:pPr>
        <w:rPr>
          <w:rFonts w:cs="Tahoma"/>
        </w:rPr>
      </w:pPr>
      <w:sdt>
        <w:sdtPr>
          <w:rPr>
            <w:rFonts w:cs="Tahoma"/>
          </w:rPr>
          <w:id w:val="-1252351939"/>
          <w14:checkbox>
            <w14:checked w14:val="0"/>
            <w14:checkedState w14:val="2612" w14:font="MS Gothic"/>
            <w14:uncheckedState w14:val="2610" w14:font="MS Gothic"/>
          </w14:checkbox>
        </w:sdtPr>
        <w:sdtContent>
          <w:r w:rsidR="0054613D">
            <w:rPr>
              <w:rFonts w:ascii="MS Gothic" w:eastAsia="MS Gothic" w:hAnsi="MS Gothic" w:cs="Tahoma" w:hint="eastAsia"/>
            </w:rPr>
            <w:t>☐</w:t>
          </w:r>
        </w:sdtContent>
      </w:sdt>
      <w:r w:rsidR="0054613D">
        <w:rPr>
          <w:rFonts w:cs="Tahoma"/>
        </w:rPr>
        <w:t xml:space="preserve"> Impossibilité de conclure </w:t>
      </w:r>
    </w:p>
    <w:p w14:paraId="7D66F6EF" w14:textId="77777777" w:rsidR="00227FA2" w:rsidRDefault="0054613D">
      <w:pPr>
        <w:spacing w:before="0" w:beforeAutospacing="0"/>
        <w:rPr>
          <w:rFonts w:ascii="MS Gothic" w:eastAsia="MS Gothic" w:hAnsi="MS Gothic" w:cs="Arial"/>
          <w:kern w:val="3"/>
          <w:sz w:val="16"/>
          <w:szCs w:val="16"/>
          <w:lang w:bidi="hi-IN"/>
        </w:rPr>
      </w:pPr>
      <w:r>
        <w:rPr>
          <w:rFonts w:cs="Tahoma"/>
        </w:rPr>
        <w:t xml:space="preserve">En raison </w:t>
      </w:r>
      <w:sdt>
        <w:sdtPr>
          <w:rPr>
            <w:rFonts w:cs="Tahoma"/>
          </w:rPr>
          <w:id w:val="725812018"/>
          <w:placeholder>
            <w:docPart w:val="8A1265DECCD2485C91945A2B440F0DD1"/>
          </w:placeholder>
          <w:showingPlcHdr/>
        </w:sdtPr>
        <w:sdtContent>
          <w:r>
            <w:rPr>
              <w:rStyle w:val="Textedelespacerserv"/>
            </w:rPr>
            <w:t>Cliquez ou appuyez ici pour entrer du texte.</w:t>
          </w:r>
        </w:sdtContent>
      </w:sdt>
      <w:r>
        <w:rPr>
          <w:rFonts w:cs="Tahoma"/>
        </w:rPr>
        <w:t xml:space="preserve"> nous ne sommes pas en mesure d’attester </w:t>
      </w:r>
      <w:r>
        <w:rPr>
          <w:rFonts w:cs="Tahoma"/>
          <w:iCs/>
        </w:rPr>
        <w:t xml:space="preserve">les informations figurant dans le document ci-joint </w:t>
      </w:r>
      <w:r>
        <w:rPr>
          <w:rFonts w:cs="Tahoma"/>
        </w:rPr>
        <w:t xml:space="preserve">et aboutissant à une valeur ajoutée brute « compensation carbone » d’un montant de </w:t>
      </w:r>
      <w:sdt>
        <w:sdtPr>
          <w:rPr>
            <w:rFonts w:cs="Tahoma"/>
          </w:rPr>
          <w:id w:val="-1397514262"/>
          <w:placeholder>
            <w:docPart w:val="C346D79D5BEB436C944AFDE9DA92BB65"/>
          </w:placeholder>
          <w:showingPlcHdr/>
        </w:sdtPr>
        <w:sdtContent>
          <w:r>
            <w:rPr>
              <w:rStyle w:val="Textedelespacerserv"/>
            </w:rPr>
            <w:t>Cliquez ou appuyez ici pour entrer du texte.</w:t>
          </w:r>
        </w:sdtContent>
      </w:sdt>
      <w:r>
        <w:rPr>
          <w:rFonts w:cs="Tahoma"/>
          <w:iCs/>
        </w:rPr>
        <w:t xml:space="preserve"> </w:t>
      </w:r>
      <w:r>
        <w:rPr>
          <w:rFonts w:cs="Tahoma"/>
        </w:rPr>
        <w:t>établie sur la base de comptes </w:t>
      </w:r>
      <w:r>
        <w:rPr>
          <w:rFonts w:ascii="MS Gothic" w:eastAsia="MS Gothic" w:hAnsi="MS Gothic" w:cs="Arial" w:hint="eastAsia"/>
          <w:kern w:val="3"/>
          <w:sz w:val="16"/>
          <w:szCs w:val="16"/>
          <w:lang w:bidi="hi-IN"/>
        </w:rPr>
        <w:t>:</w:t>
      </w:r>
    </w:p>
    <w:p w14:paraId="721C3338" w14:textId="1A6A928E" w:rsidR="00227FA2" w:rsidRDefault="00000000">
      <w:pPr>
        <w:autoSpaceDN w:val="0"/>
        <w:spacing w:before="0" w:beforeAutospacing="0" w:after="140" w:afterAutospacing="0" w:line="276" w:lineRule="auto"/>
        <w:ind w:left="708" w:right="57"/>
        <w:textAlignment w:val="baseline"/>
        <w:rPr>
          <w:rFonts w:cs="Tahoma"/>
        </w:rPr>
      </w:pPr>
      <w:sdt>
        <w:sdtPr>
          <w:rPr>
            <w:rFonts w:ascii="Arial" w:eastAsia="DejaVuSans" w:hAnsi="Arial" w:cs="Arial"/>
            <w:kern w:val="3"/>
            <w:sz w:val="16"/>
            <w:szCs w:val="16"/>
            <w:lang w:bidi="hi-IN"/>
          </w:rPr>
          <w:id w:val="1514807656"/>
          <w14:checkbox>
            <w14:checked w14:val="0"/>
            <w14:checkedState w14:val="2612" w14:font="MS Gothic"/>
            <w14:uncheckedState w14:val="2610" w14:font="MS Gothic"/>
          </w14:checkbox>
        </w:sdtPr>
        <w:sdtContent>
          <w:r w:rsidR="0054613D">
            <w:rPr>
              <w:rFonts w:ascii="MS Gothic" w:eastAsia="MS Gothic" w:hAnsi="MS Gothic" w:cs="Arial" w:hint="eastAsia"/>
              <w:kern w:val="3"/>
              <w:sz w:val="16"/>
              <w:szCs w:val="16"/>
              <w:lang w:bidi="hi-IN"/>
            </w:rPr>
            <w:t>☐</w:t>
          </w:r>
        </w:sdtContent>
      </w:sdt>
      <w:r w:rsidR="0054613D">
        <w:rPr>
          <w:rFonts w:ascii="Arial" w:eastAsia="DejaVuSans" w:hAnsi="Arial" w:cs="Arial"/>
          <w:kern w:val="3"/>
          <w:sz w:val="16"/>
          <w:szCs w:val="16"/>
          <w:lang w:bidi="hi-IN"/>
        </w:rPr>
        <w:t xml:space="preserve"> </w:t>
      </w:r>
      <w:r w:rsidR="0054613D">
        <w:rPr>
          <w:rFonts w:cs="Tahoma"/>
        </w:rPr>
        <w:t>approuvés</w:t>
      </w:r>
      <w:r w:rsidR="004324EC">
        <w:rPr>
          <w:rFonts w:cs="Tahoma"/>
        </w:rPr>
        <w:t xml:space="preserve"> </w:t>
      </w:r>
      <w:r w:rsidR="004324EC" w:rsidRPr="004518D0">
        <w:rPr>
          <w:iCs/>
        </w:rPr>
        <w:t>par</w:t>
      </w:r>
      <w:r w:rsidR="004324EC">
        <w:rPr>
          <w:iCs/>
        </w:rPr>
        <w:t xml:space="preserve"> </w:t>
      </w:r>
      <w:sdt>
        <w:sdtPr>
          <w:rPr>
            <w:iCs/>
          </w:rPr>
          <w:id w:val="2101133024"/>
          <w:placeholder>
            <w:docPart w:val="9031730C5C1145FEAB089F3C4230B9CB"/>
          </w:placeholder>
          <w:showingPlcHdr/>
        </w:sdtPr>
        <w:sdtContent>
          <w:r w:rsidR="004324EC">
            <w:rPr>
              <w:rStyle w:val="Textedelespacerserv"/>
            </w:rPr>
            <w:t>Cliquez ou appuyez ici pour entrer du texte.</w:t>
          </w:r>
        </w:sdtContent>
      </w:sdt>
      <w:bookmarkStart w:id="3" w:name="_Ref193792168"/>
      <w:r w:rsidR="00C501B7">
        <w:rPr>
          <w:rStyle w:val="Appelnotedebasdep"/>
          <w:iCs/>
        </w:rPr>
        <w:footnoteReference w:id="3"/>
      </w:r>
      <w:bookmarkEnd w:id="3"/>
      <w:r w:rsidR="004324EC">
        <w:rPr>
          <w:iCs/>
        </w:rPr>
        <w:t xml:space="preserve"> </w:t>
      </w:r>
      <w:r w:rsidR="0054613D">
        <w:rPr>
          <w:rFonts w:cs="Tahoma"/>
        </w:rPr>
        <w:t>;</w:t>
      </w:r>
    </w:p>
    <w:p w14:paraId="3EE5EA0C" w14:textId="7C314DC6" w:rsidR="00227FA2" w:rsidRDefault="00000000">
      <w:pPr>
        <w:autoSpaceDN w:val="0"/>
        <w:spacing w:before="0" w:beforeAutospacing="0" w:after="140" w:afterAutospacing="0" w:line="276" w:lineRule="auto"/>
        <w:ind w:left="708" w:right="57"/>
        <w:textAlignment w:val="baseline"/>
        <w:rPr>
          <w:rFonts w:cs="Tahoma"/>
        </w:rPr>
      </w:pPr>
      <w:sdt>
        <w:sdtPr>
          <w:rPr>
            <w:rFonts w:ascii="Arial" w:eastAsia="DejaVuSans" w:hAnsi="Arial" w:cs="Arial"/>
            <w:kern w:val="3"/>
            <w:sz w:val="16"/>
            <w:szCs w:val="16"/>
            <w:lang w:bidi="hi-IN"/>
          </w:rPr>
          <w:id w:val="-615603571"/>
          <w14:checkbox>
            <w14:checked w14:val="0"/>
            <w14:checkedState w14:val="2612" w14:font="MS Gothic"/>
            <w14:uncheckedState w14:val="2610" w14:font="MS Gothic"/>
          </w14:checkbox>
        </w:sdtPr>
        <w:sdtContent>
          <w:r w:rsidR="0054613D">
            <w:rPr>
              <w:rFonts w:ascii="Segoe UI Symbol" w:eastAsia="DejaVuSans" w:hAnsi="Segoe UI Symbol" w:cs="Segoe UI Symbol"/>
              <w:kern w:val="3"/>
              <w:sz w:val="16"/>
              <w:szCs w:val="16"/>
              <w:lang w:bidi="hi-IN"/>
            </w:rPr>
            <w:t>☐</w:t>
          </w:r>
        </w:sdtContent>
      </w:sdt>
      <w:r w:rsidR="0054613D">
        <w:rPr>
          <w:rFonts w:ascii="Arial" w:eastAsia="DejaVuSans" w:hAnsi="Arial" w:cs="Arial"/>
          <w:kern w:val="3"/>
          <w:sz w:val="16"/>
          <w:szCs w:val="16"/>
          <w:lang w:bidi="hi-IN"/>
        </w:rPr>
        <w:t xml:space="preserve"> </w:t>
      </w:r>
      <w:r w:rsidR="0054613D">
        <w:rPr>
          <w:rFonts w:cs="Tahoma"/>
        </w:rPr>
        <w:t>non approuvés</w:t>
      </w:r>
      <w:r w:rsidR="004324EC">
        <w:rPr>
          <w:rFonts w:cs="Tahoma"/>
        </w:rPr>
        <w:t xml:space="preserve"> </w:t>
      </w:r>
      <w:r w:rsidR="004324EC" w:rsidRPr="004518D0">
        <w:rPr>
          <w:iCs/>
        </w:rPr>
        <w:t>par</w:t>
      </w:r>
      <w:r w:rsidR="004324EC">
        <w:rPr>
          <w:iCs/>
        </w:rPr>
        <w:t xml:space="preserve"> </w:t>
      </w:r>
      <w:sdt>
        <w:sdtPr>
          <w:rPr>
            <w:iCs/>
          </w:rPr>
          <w:id w:val="1227023351"/>
          <w:placeholder>
            <w:docPart w:val="505B26B20BC84A8496E15A4803CA2C24"/>
          </w:placeholder>
          <w:showingPlcHdr/>
        </w:sdtPr>
        <w:sdtContent>
          <w:r w:rsidR="004324EC">
            <w:rPr>
              <w:rStyle w:val="Textedelespacerserv"/>
            </w:rPr>
            <w:t>Cliquez ou appuyez ici pour entrer du texte.</w:t>
          </w:r>
        </w:sdtContent>
      </w:sdt>
      <w:r w:rsidR="007309E9" w:rsidRPr="007309E9">
        <w:rPr>
          <w:rStyle w:val="Appelnotedebasdep"/>
          <w:iCs/>
        </w:rPr>
        <w:fldChar w:fldCharType="begin"/>
      </w:r>
      <w:r w:rsidR="007309E9" w:rsidRPr="007309E9">
        <w:rPr>
          <w:iCs/>
          <w:vertAlign w:val="superscript"/>
        </w:rPr>
        <w:instrText xml:space="preserve"> NOTEREF _Ref193792168 \h </w:instrText>
      </w:r>
      <w:r w:rsidR="007309E9" w:rsidRPr="007309E9">
        <w:rPr>
          <w:rStyle w:val="Appelnotedebasdep"/>
          <w:iCs/>
        </w:rPr>
        <w:instrText xml:space="preserve"> \* MERGEFORMAT </w:instrText>
      </w:r>
      <w:r w:rsidR="007309E9" w:rsidRPr="007309E9">
        <w:rPr>
          <w:rStyle w:val="Appelnotedebasdep"/>
          <w:iCs/>
        </w:rPr>
      </w:r>
      <w:r w:rsidR="007309E9" w:rsidRPr="007309E9">
        <w:rPr>
          <w:rStyle w:val="Appelnotedebasdep"/>
          <w:iCs/>
        </w:rPr>
        <w:fldChar w:fldCharType="separate"/>
      </w:r>
      <w:r w:rsidR="007309E9" w:rsidRPr="007309E9">
        <w:rPr>
          <w:iCs/>
          <w:vertAlign w:val="superscript"/>
        </w:rPr>
        <w:t>3</w:t>
      </w:r>
      <w:r w:rsidR="007309E9" w:rsidRPr="007309E9">
        <w:rPr>
          <w:rStyle w:val="Appelnotedebasdep"/>
          <w:iCs/>
        </w:rPr>
        <w:fldChar w:fldCharType="end"/>
      </w:r>
      <w:r w:rsidR="0054613D">
        <w:rPr>
          <w:rFonts w:cs="Tahoma"/>
        </w:rPr>
        <w:t>.</w:t>
      </w:r>
    </w:p>
    <w:p w14:paraId="1550AE32" w14:textId="77777777" w:rsidR="00227FA2" w:rsidRDefault="00227FA2">
      <w:pPr>
        <w:spacing w:before="0" w:beforeAutospacing="0" w:after="0" w:afterAutospacing="0"/>
        <w:rPr>
          <w:rFonts w:cs="Tahoma"/>
          <w:iCs/>
        </w:rPr>
      </w:pPr>
    </w:p>
    <w:p w14:paraId="533773DA" w14:textId="66F188AB" w:rsidR="00227FA2" w:rsidRDefault="0054613D">
      <w:pPr>
        <w:spacing w:before="0" w:beforeAutospacing="0" w:after="0" w:afterAutospacing="0"/>
        <w:rPr>
          <w:rFonts w:cs="Tahoma"/>
          <w:iCs/>
        </w:rPr>
      </w:pPr>
      <w:r>
        <w:rPr>
          <w:rFonts w:cs="Tahoma"/>
          <w:b/>
          <w:bCs/>
          <w:iCs/>
        </w:rPr>
        <w:t>Cochez uniquement l’une des cases suivantes</w:t>
      </w:r>
      <w:r>
        <w:rPr>
          <w:rFonts w:cs="Tahoma"/>
          <w:iCs/>
        </w:rPr>
        <w:t> :</w:t>
      </w:r>
    </w:p>
    <w:p w14:paraId="11645B2C" w14:textId="77777777" w:rsidR="00227FA2" w:rsidRDefault="00227FA2">
      <w:pPr>
        <w:spacing w:before="0" w:beforeAutospacing="0" w:after="0" w:afterAutospacing="0"/>
        <w:rPr>
          <w:rFonts w:cs="Tahoma"/>
          <w:iCs/>
        </w:rPr>
      </w:pPr>
    </w:p>
    <w:p w14:paraId="520A6CD1" w14:textId="76488F1C" w:rsidR="00227FA2" w:rsidRDefault="00000000">
      <w:pPr>
        <w:spacing w:before="0" w:beforeAutospacing="0" w:after="0" w:afterAutospacing="0"/>
        <w:rPr>
          <w:rFonts w:cs="Tahoma"/>
          <w:iCs/>
        </w:rPr>
      </w:pPr>
      <w:sdt>
        <w:sdtPr>
          <w:rPr>
            <w:rFonts w:cs="Tahoma"/>
            <w:iCs/>
          </w:rPr>
          <w:id w:val="1412884121"/>
          <w14:checkbox>
            <w14:checked w14:val="0"/>
            <w14:checkedState w14:val="2612" w14:font="MS Gothic"/>
            <w14:uncheckedState w14:val="2610" w14:font="MS Gothic"/>
          </w14:checkbox>
        </w:sdtPr>
        <w:sdtContent>
          <w:r w:rsidR="00D97D0F">
            <w:rPr>
              <w:rFonts w:ascii="MS Gothic" w:eastAsia="MS Gothic" w:hAnsi="MS Gothic" w:cs="Tahoma" w:hint="eastAsia"/>
              <w:iCs/>
            </w:rPr>
            <w:t>☐</w:t>
          </w:r>
        </w:sdtContent>
      </w:sdt>
      <w:r w:rsidR="0054613D">
        <w:rPr>
          <w:rFonts w:cs="Tahoma"/>
          <w:iCs/>
        </w:rPr>
        <w:t xml:space="preserve"> </w:t>
      </w:r>
      <w:r w:rsidR="00D97D0F" w:rsidRPr="00D97D0F">
        <w:rPr>
          <w:rFonts w:cs="Tahoma"/>
          <w:i/>
        </w:rPr>
        <w:t>[Les comptes annuels sont arrêtés et le rapport de certification est établi]</w:t>
      </w:r>
      <w:r w:rsidR="00D97D0F" w:rsidRPr="00D97D0F">
        <w:rPr>
          <w:iCs/>
          <w:vertAlign w:val="superscript"/>
        </w:rPr>
        <w:t xml:space="preserve"> </w:t>
      </w:r>
      <w:bookmarkStart w:id="4" w:name="_Ref193792302"/>
      <w:r w:rsidR="00D97D0F" w:rsidRPr="00D97D0F">
        <w:rPr>
          <w:rFonts w:cs="Tahoma"/>
          <w:i/>
          <w:iCs/>
          <w:vertAlign w:val="superscript"/>
        </w:rPr>
        <w:footnoteReference w:id="4"/>
      </w:r>
      <w:bookmarkEnd w:id="4"/>
      <w:r w:rsidR="00D97D0F" w:rsidRPr="00D97D0F">
        <w:rPr>
          <w:rFonts w:cs="Tahoma"/>
          <w:i/>
        </w:rPr>
        <w:t xml:space="preserve"> </w:t>
      </w:r>
      <w:r w:rsidR="0054613D">
        <w:rPr>
          <w:rFonts w:cs="Tahoma"/>
          <w:iCs/>
        </w:rPr>
        <w:t xml:space="preserve">Ces informations ont été établies sous la responsabilité de </w:t>
      </w:r>
      <w:sdt>
        <w:sdtPr>
          <w:rPr>
            <w:iCs/>
          </w:rPr>
          <w:id w:val="-527950438"/>
          <w:placeholder>
            <w:docPart w:val="113BC91FAF43482F8A1C60EFA0D2FBC5"/>
          </w:placeholder>
          <w:showingPlcHdr/>
        </w:sdtPr>
        <w:sdtContent>
          <w:r w:rsidR="0054613D">
            <w:rPr>
              <w:rStyle w:val="Textedelespacerserv"/>
            </w:rPr>
            <w:t>Cliquez ou appuyez ici pour entrer du texte.</w:t>
          </w:r>
        </w:sdtContent>
      </w:sdt>
      <w:bookmarkStart w:id="5" w:name="_Ref193792380"/>
      <w:r w:rsidR="0054613D">
        <w:rPr>
          <w:rStyle w:val="Appelnotedebasdep"/>
          <w:iCs/>
        </w:rPr>
        <w:footnoteReference w:id="5"/>
      </w:r>
      <w:bookmarkEnd w:id="5"/>
      <w:r w:rsidR="00B451F6">
        <w:rPr>
          <w:iCs/>
        </w:rPr>
        <w:t xml:space="preserve">, à partir des livres comptables de l’entité </w:t>
      </w:r>
      <w:r w:rsidR="0070116A">
        <w:rPr>
          <w:iCs/>
        </w:rPr>
        <w:t>ay</w:t>
      </w:r>
      <w:r w:rsidR="00B451F6">
        <w:rPr>
          <w:iCs/>
        </w:rPr>
        <w:t>ant servi à l</w:t>
      </w:r>
      <w:r w:rsidR="00371FF4">
        <w:rPr>
          <w:iCs/>
        </w:rPr>
        <w:t xml:space="preserve">’établissement </w:t>
      </w:r>
      <w:r w:rsidR="00B451F6">
        <w:rPr>
          <w:iCs/>
        </w:rPr>
        <w:t xml:space="preserve">des comptes annuels de l’exercice clos le </w:t>
      </w:r>
      <w:sdt>
        <w:sdtPr>
          <w:rPr>
            <w:iCs/>
          </w:rPr>
          <w:id w:val="-2112892301"/>
          <w:placeholder>
            <w:docPart w:val="E7ACB7397CF04B578019581CC308BFBD"/>
          </w:placeholder>
          <w:showingPlcHdr/>
          <w:date>
            <w:dateFormat w:val="dd/MM/yyyy"/>
            <w:lid w:val="fr-FR"/>
            <w:storeMappedDataAs w:val="dateTime"/>
            <w:calendar w:val="gregorian"/>
          </w:date>
        </w:sdtPr>
        <w:sdtContent>
          <w:r w:rsidR="00B451F6">
            <w:rPr>
              <w:rStyle w:val="Textedelespacerserv"/>
            </w:rPr>
            <w:t>Cliquez ou appuyez ici pour entrer une date.</w:t>
          </w:r>
        </w:sdtContent>
      </w:sdt>
      <w:r w:rsidR="00E66F24">
        <w:rPr>
          <w:rFonts w:cs="Tahoma"/>
          <w:iCs/>
        </w:rPr>
        <w:t>,</w:t>
      </w:r>
      <w:bookmarkStart w:id="6" w:name="_Hlk120717042"/>
      <w:r w:rsidR="00C32B50">
        <w:rPr>
          <w:rFonts w:cs="Tahoma"/>
          <w:iCs/>
        </w:rPr>
        <w:t xml:space="preserve"> </w:t>
      </w:r>
      <w:r w:rsidR="00393A3A">
        <w:rPr>
          <w:iCs/>
        </w:rPr>
        <w:t xml:space="preserve">arrêtés par </w:t>
      </w:r>
      <w:sdt>
        <w:sdtPr>
          <w:rPr>
            <w:iCs/>
          </w:rPr>
          <w:alias w:val="Organe compétent"/>
          <w:tag w:val="Organe compétent"/>
          <w:id w:val="1639295567"/>
          <w:placeholder>
            <w:docPart w:val="2D478849DDF14B36B2AFF00A07862EE2"/>
          </w:placeholder>
          <w:showingPlcHdr/>
        </w:sdtPr>
        <w:sdtContent>
          <w:r w:rsidR="00393A3A">
            <w:rPr>
              <w:rStyle w:val="Textedelespacerserv"/>
            </w:rPr>
            <w:t>Cliquez ou appuyez ici pour entrer du texte.</w:t>
          </w:r>
        </w:sdtContent>
      </w:sdt>
      <w:r w:rsidR="00393A3A">
        <w:rPr>
          <w:iCs/>
        </w:rPr>
        <w:t xml:space="preserve"> le </w:t>
      </w:r>
      <w:sdt>
        <w:sdtPr>
          <w:rPr>
            <w:iCs/>
          </w:rPr>
          <w:id w:val="-228154720"/>
          <w:placeholder>
            <w:docPart w:val="EFC93C540C674098AEA7B6A955133D45"/>
          </w:placeholder>
          <w:showingPlcHdr/>
          <w:date>
            <w:dateFormat w:val="dd/MM/yyyy"/>
            <w:lid w:val="fr-FR"/>
            <w:storeMappedDataAs w:val="dateTime"/>
            <w:calendar w:val="gregorian"/>
          </w:date>
        </w:sdtPr>
        <w:sdtContent>
          <w:r w:rsidR="00393A3A">
            <w:rPr>
              <w:rStyle w:val="Textedelespacerserv"/>
            </w:rPr>
            <w:t>Cliquez ou appuyez ici pour entrer une date.</w:t>
          </w:r>
        </w:sdtContent>
      </w:sdt>
      <w:r w:rsidR="00393A3A">
        <w:rPr>
          <w:rFonts w:cs="Tahoma"/>
          <w:iCs/>
        </w:rPr>
        <w:t xml:space="preserve"> </w:t>
      </w:r>
      <w:r w:rsidR="007D75A9">
        <w:rPr>
          <w:rFonts w:cs="Tahoma"/>
          <w:iCs/>
        </w:rPr>
        <w:t>.</w:t>
      </w:r>
      <w:r w:rsidR="0054613D">
        <w:rPr>
          <w:rFonts w:cs="Tahoma"/>
          <w:iCs/>
        </w:rPr>
        <w:t>Les méthodes et les principales hypothèses utilisées pour établir ces informations sont précisées dans le document ci</w:t>
      </w:r>
      <w:r w:rsidR="0054613D">
        <w:rPr>
          <w:rFonts w:cs="Tahoma"/>
          <w:iCs/>
        </w:rPr>
        <w:noBreakHyphen/>
        <w:t>joint.</w:t>
      </w:r>
      <w:bookmarkEnd w:id="6"/>
    </w:p>
    <w:p w14:paraId="74FD72DA" w14:textId="77777777" w:rsidR="00227FA2" w:rsidRDefault="00227FA2">
      <w:pPr>
        <w:spacing w:before="0" w:beforeAutospacing="0" w:after="0" w:afterAutospacing="0"/>
        <w:rPr>
          <w:rFonts w:cs="Tahoma"/>
          <w:iCs/>
        </w:rPr>
      </w:pPr>
    </w:p>
    <w:p w14:paraId="3A2C08BC" w14:textId="621FF2AA" w:rsidR="00227FA2" w:rsidRDefault="00000000">
      <w:pPr>
        <w:spacing w:before="0" w:beforeAutospacing="0" w:after="0" w:afterAutospacing="0"/>
        <w:rPr>
          <w:iCs/>
        </w:rPr>
      </w:pPr>
      <w:sdt>
        <w:sdtPr>
          <w:rPr>
            <w:rFonts w:cs="Tahoma"/>
            <w:iCs/>
          </w:rPr>
          <w:id w:val="-961882295"/>
          <w14:checkbox>
            <w14:checked w14:val="0"/>
            <w14:checkedState w14:val="2612" w14:font="MS Gothic"/>
            <w14:uncheckedState w14:val="2610" w14:font="MS Gothic"/>
          </w14:checkbox>
        </w:sdtPr>
        <w:sdtContent>
          <w:r w:rsidR="0054613D">
            <w:rPr>
              <w:rFonts w:ascii="MS Gothic" w:eastAsia="MS Gothic" w:hAnsi="MS Gothic" w:cs="Tahoma" w:hint="eastAsia"/>
              <w:iCs/>
            </w:rPr>
            <w:t>☐</w:t>
          </w:r>
        </w:sdtContent>
      </w:sdt>
      <w:r w:rsidR="0054613D">
        <w:rPr>
          <w:rFonts w:cs="Tahoma"/>
          <w:iCs/>
        </w:rPr>
        <w:t xml:space="preserve"> </w:t>
      </w:r>
      <w:r w:rsidR="00FD2B8A" w:rsidRPr="00B80DD5">
        <w:rPr>
          <w:rFonts w:cs="Tahoma"/>
          <w:i/>
        </w:rPr>
        <w:t>[</w:t>
      </w:r>
      <w:r w:rsidR="0054613D" w:rsidRPr="00B80DD5">
        <w:rPr>
          <w:i/>
        </w:rPr>
        <w:t>Les comptes annuels ne sont pas arrêtés, les travaux de clôture ont été effectués par l’entité qui dispose d’un bilan et d’un compte de résultat et pas nécessairement de l’annexe et l’audit du bilan et du compte de résultat est terminé</w:t>
      </w:r>
      <w:r w:rsidR="00FD2B8A" w:rsidRPr="00B80DD5">
        <w:rPr>
          <w:i/>
        </w:rPr>
        <w:t>]</w:t>
      </w:r>
      <w:r w:rsidR="00FD2B8A" w:rsidRPr="00FD2B8A">
        <w:rPr>
          <w:rStyle w:val="Appelnotedebasdep"/>
          <w:iCs/>
        </w:rPr>
        <w:t xml:space="preserve"> </w:t>
      </w:r>
      <w:r w:rsidR="00703DFB">
        <w:rPr>
          <w:rStyle w:val="Appelnotedebasdep"/>
          <w:iCs/>
        </w:rPr>
        <w:fldChar w:fldCharType="begin"/>
      </w:r>
      <w:r w:rsidR="00703DFB">
        <w:rPr>
          <w:rStyle w:val="Appelnotedebasdep"/>
          <w:iCs/>
        </w:rPr>
        <w:instrText xml:space="preserve"> NOTEREF _Ref193792302 \h </w:instrText>
      </w:r>
      <w:r w:rsidR="00703DFB">
        <w:rPr>
          <w:rStyle w:val="Appelnotedebasdep"/>
          <w:iCs/>
        </w:rPr>
      </w:r>
      <w:r w:rsidR="00703DFB">
        <w:rPr>
          <w:rStyle w:val="Appelnotedebasdep"/>
          <w:iCs/>
        </w:rPr>
        <w:fldChar w:fldCharType="separate"/>
      </w:r>
      <w:r w:rsidR="00703DFB">
        <w:rPr>
          <w:rStyle w:val="Appelnotedebasdep"/>
          <w:iCs/>
        </w:rPr>
        <w:t>4</w:t>
      </w:r>
      <w:r w:rsidR="00703DFB">
        <w:rPr>
          <w:rStyle w:val="Appelnotedebasdep"/>
          <w:iCs/>
        </w:rPr>
        <w:fldChar w:fldCharType="end"/>
      </w:r>
      <w:r w:rsidR="00617B6E">
        <w:rPr>
          <w:iCs/>
        </w:rPr>
        <w:t xml:space="preserve"> </w:t>
      </w:r>
      <w:r w:rsidR="0054613D">
        <w:rPr>
          <w:iCs/>
        </w:rPr>
        <w:t xml:space="preserve">Ces informations ont été établies sous la responsabilité de </w:t>
      </w:r>
      <w:sdt>
        <w:sdtPr>
          <w:rPr>
            <w:iCs/>
          </w:rPr>
          <w:id w:val="2028441044"/>
          <w:placeholder>
            <w:docPart w:val="DefaultPlaceholder_-1854013440"/>
          </w:placeholder>
          <w:showingPlcHdr/>
        </w:sdtPr>
        <w:sdtContent>
          <w:r w:rsidR="0054613D">
            <w:rPr>
              <w:rStyle w:val="Textedelespacerserv"/>
            </w:rPr>
            <w:t>Cliquez ou appuyez ici pour entrer du texte.</w:t>
          </w:r>
        </w:sdtContent>
      </w:sdt>
      <w:r w:rsidR="0018086D" w:rsidRPr="00C24021">
        <w:rPr>
          <w:rStyle w:val="Appelnotedebasdep"/>
          <w:iCs/>
        </w:rPr>
        <w:fldChar w:fldCharType="begin"/>
      </w:r>
      <w:r w:rsidR="0018086D" w:rsidRPr="00C24021">
        <w:rPr>
          <w:iCs/>
          <w:vertAlign w:val="superscript"/>
        </w:rPr>
        <w:instrText xml:space="preserve"> NOTEREF _Ref193792380 \h </w:instrText>
      </w:r>
      <w:r w:rsidR="00C24021" w:rsidRPr="00C24021">
        <w:rPr>
          <w:rStyle w:val="Appelnotedebasdep"/>
          <w:iCs/>
        </w:rPr>
        <w:instrText xml:space="preserve"> \* MERGEFORMAT </w:instrText>
      </w:r>
      <w:r w:rsidR="0018086D" w:rsidRPr="00C24021">
        <w:rPr>
          <w:rStyle w:val="Appelnotedebasdep"/>
          <w:iCs/>
        </w:rPr>
      </w:r>
      <w:r w:rsidR="0018086D" w:rsidRPr="00C24021">
        <w:rPr>
          <w:rStyle w:val="Appelnotedebasdep"/>
          <w:iCs/>
        </w:rPr>
        <w:fldChar w:fldCharType="separate"/>
      </w:r>
      <w:r w:rsidR="0018086D" w:rsidRPr="00C24021">
        <w:rPr>
          <w:iCs/>
          <w:vertAlign w:val="superscript"/>
        </w:rPr>
        <w:t>5</w:t>
      </w:r>
      <w:r w:rsidR="0018086D" w:rsidRPr="00C24021">
        <w:rPr>
          <w:rStyle w:val="Appelnotedebasdep"/>
          <w:iCs/>
        </w:rPr>
        <w:fldChar w:fldCharType="end"/>
      </w:r>
      <w:r w:rsidR="0054613D">
        <w:rPr>
          <w:iCs/>
        </w:rPr>
        <w:t xml:space="preserve">, à partir des livres comptables de l’entité devant servir à la préparation des comptes annuels de l’exercice clos le </w:t>
      </w:r>
      <w:sdt>
        <w:sdtPr>
          <w:rPr>
            <w:iCs/>
          </w:rPr>
          <w:id w:val="1305656737"/>
          <w:placeholder>
            <w:docPart w:val="DefaultPlaceholder_-1854013437"/>
          </w:placeholder>
          <w:showingPlcHdr/>
          <w:date>
            <w:dateFormat w:val="dd/MM/yyyy"/>
            <w:lid w:val="fr-FR"/>
            <w:storeMappedDataAs w:val="dateTime"/>
            <w:calendar w:val="gregorian"/>
          </w:date>
        </w:sdtPr>
        <w:sdtContent>
          <w:r w:rsidR="0054613D">
            <w:rPr>
              <w:rStyle w:val="Textedelespacerserv"/>
            </w:rPr>
            <w:t>Cliquez ou appuyez ici pour entrer une date.</w:t>
          </w:r>
        </w:sdtContent>
      </w:sdt>
      <w:r w:rsidR="0054613D">
        <w:rPr>
          <w:iCs/>
        </w:rPr>
        <w:t xml:space="preserve">, étant précisé qu’à la date de la présente attestation, les comptes annuels </w:t>
      </w:r>
      <w:r w:rsidR="00B20669">
        <w:rPr>
          <w:iCs/>
        </w:rPr>
        <w:t xml:space="preserve">de l’exercice </w:t>
      </w:r>
      <w:r w:rsidR="0054613D">
        <w:rPr>
          <w:iCs/>
        </w:rPr>
        <w:t xml:space="preserve">clos le </w:t>
      </w:r>
      <w:sdt>
        <w:sdtPr>
          <w:rPr>
            <w:iCs/>
          </w:rPr>
          <w:id w:val="1173607225"/>
          <w:placeholder>
            <w:docPart w:val="DefaultPlaceholder_-1854013437"/>
          </w:placeholder>
          <w:showingPlcHdr/>
          <w:date>
            <w:dateFormat w:val="dd/MM/yyyy"/>
            <w:lid w:val="fr-FR"/>
            <w:storeMappedDataAs w:val="dateTime"/>
            <w:calendar w:val="gregorian"/>
          </w:date>
        </w:sdtPr>
        <w:sdtContent>
          <w:r w:rsidR="0054613D">
            <w:rPr>
              <w:rStyle w:val="Textedelespacerserv"/>
            </w:rPr>
            <w:t>Cliquez ou appuyez ici pour entrer une date.</w:t>
          </w:r>
        </w:sdtContent>
      </w:sdt>
      <w:r w:rsidR="0054613D">
        <w:rPr>
          <w:iCs/>
        </w:rPr>
        <w:t xml:space="preserve"> n’ont pas encore été arrêtés par </w:t>
      </w:r>
      <w:sdt>
        <w:sdtPr>
          <w:rPr>
            <w:iCs/>
          </w:rPr>
          <w:alias w:val="Organe compétent"/>
          <w:tag w:val="Organe compétent"/>
          <w:id w:val="910815650"/>
          <w:placeholder>
            <w:docPart w:val="DefaultPlaceholder_-1854013440"/>
          </w:placeholder>
          <w:showingPlcHdr/>
        </w:sdtPr>
        <w:sdtContent>
          <w:r w:rsidR="0054613D">
            <w:rPr>
              <w:rStyle w:val="Textedelespacerserv"/>
            </w:rPr>
            <w:t>Cliquez ou appuyez ici pour entrer du texte.</w:t>
          </w:r>
        </w:sdtContent>
      </w:sdt>
      <w:r w:rsidR="0054613D">
        <w:rPr>
          <w:iCs/>
        </w:rPr>
        <w:t xml:space="preserve"> et notre audit de ces comptes est en cours. Il ne nous appartient pas de mettre à jour la présente attestation en fonction d’éventuelles modifications qui seraient apportées aux comptes de l’exercice ou d’éventuelles anomalies que nous relèverions à l’issue de cet audit. Les méthodes et les principales hypothèses utilisées pour établir ces informations sont précisées dans le document ci</w:t>
      </w:r>
      <w:r w:rsidR="0054613D">
        <w:rPr>
          <w:iCs/>
        </w:rPr>
        <w:noBreakHyphen/>
        <w:t>joint.</w:t>
      </w:r>
    </w:p>
    <w:p w14:paraId="4657F1BB" w14:textId="77777777" w:rsidR="00227FA2" w:rsidRDefault="00227FA2">
      <w:pPr>
        <w:spacing w:before="0" w:beforeAutospacing="0" w:after="0" w:afterAutospacing="0"/>
        <w:rPr>
          <w:iCs/>
        </w:rPr>
      </w:pPr>
    </w:p>
    <w:p w14:paraId="36E1802E" w14:textId="5D13CF4F" w:rsidR="00227FA2" w:rsidRDefault="00000000">
      <w:pPr>
        <w:spacing w:before="0" w:beforeAutospacing="0" w:after="0" w:afterAutospacing="0"/>
        <w:rPr>
          <w:rFonts w:cs="Tahoma"/>
          <w:iCs/>
        </w:rPr>
      </w:pPr>
      <w:sdt>
        <w:sdtPr>
          <w:id w:val="1589418727"/>
          <w14:checkbox>
            <w14:checked w14:val="0"/>
            <w14:checkedState w14:val="2612" w14:font="MS Gothic"/>
            <w14:uncheckedState w14:val="2610" w14:font="MS Gothic"/>
          </w14:checkbox>
        </w:sdtPr>
        <w:sdtContent>
          <w:r w:rsidR="0054613D">
            <w:rPr>
              <w:rFonts w:ascii="MS Gothic" w:eastAsia="MS Gothic" w:hAnsi="MS Gothic" w:hint="eastAsia"/>
            </w:rPr>
            <w:t>☐</w:t>
          </w:r>
        </w:sdtContent>
      </w:sdt>
      <w:r w:rsidR="0054613D">
        <w:t xml:space="preserve"> </w:t>
      </w:r>
      <w:r w:rsidR="00FD2B8A" w:rsidRPr="00B80DD5">
        <w:rPr>
          <w:i/>
          <w:iCs/>
        </w:rPr>
        <w:t>[</w:t>
      </w:r>
      <w:r w:rsidR="0054613D" w:rsidRPr="00B80DD5">
        <w:rPr>
          <w:i/>
          <w:iCs/>
        </w:rPr>
        <w:t>Les comptes annuels sont arrêtés, l’audit des comptes est terminé mais le rapport de certification des comptes n’est pas encore établi</w:t>
      </w:r>
      <w:r w:rsidR="00FD2B8A" w:rsidRPr="00B80DD5">
        <w:rPr>
          <w:i/>
          <w:iCs/>
        </w:rPr>
        <w:t>]</w:t>
      </w:r>
      <w:r w:rsidR="000417DB">
        <w:rPr>
          <w:i/>
          <w:iCs/>
        </w:rPr>
        <w:t xml:space="preserve"> </w:t>
      </w:r>
      <w:r w:rsidR="00617B6E" w:rsidRPr="00617B6E">
        <w:rPr>
          <w:rStyle w:val="Appelnotedebasdep"/>
          <w:iCs/>
        </w:rPr>
        <w:fldChar w:fldCharType="begin"/>
      </w:r>
      <w:r w:rsidR="00617B6E" w:rsidRPr="00617B6E">
        <w:rPr>
          <w:i/>
          <w:iCs/>
          <w:vertAlign w:val="superscript"/>
        </w:rPr>
        <w:instrText xml:space="preserve"> NOTEREF _Ref193792302 \h </w:instrText>
      </w:r>
      <w:r w:rsidR="00617B6E" w:rsidRPr="00617B6E">
        <w:rPr>
          <w:rStyle w:val="Appelnotedebasdep"/>
          <w:iCs/>
        </w:rPr>
        <w:instrText xml:space="preserve"> \* MERGEFORMAT </w:instrText>
      </w:r>
      <w:r w:rsidR="00617B6E" w:rsidRPr="00617B6E">
        <w:rPr>
          <w:rStyle w:val="Appelnotedebasdep"/>
          <w:iCs/>
        </w:rPr>
      </w:r>
      <w:r w:rsidR="00617B6E" w:rsidRPr="00617B6E">
        <w:rPr>
          <w:rStyle w:val="Appelnotedebasdep"/>
          <w:iCs/>
        </w:rPr>
        <w:fldChar w:fldCharType="separate"/>
      </w:r>
      <w:r w:rsidR="00617B6E" w:rsidRPr="00617B6E">
        <w:rPr>
          <w:i/>
          <w:iCs/>
          <w:vertAlign w:val="superscript"/>
        </w:rPr>
        <w:t>4</w:t>
      </w:r>
      <w:r w:rsidR="00617B6E" w:rsidRPr="00617B6E">
        <w:rPr>
          <w:rStyle w:val="Appelnotedebasdep"/>
          <w:iCs/>
        </w:rPr>
        <w:fldChar w:fldCharType="end"/>
      </w:r>
      <w:r w:rsidR="00617B6E">
        <w:rPr>
          <w:i/>
          <w:iCs/>
        </w:rPr>
        <w:t xml:space="preserve"> </w:t>
      </w:r>
      <w:r w:rsidR="0054613D">
        <w:rPr>
          <w:iCs/>
        </w:rPr>
        <w:t xml:space="preserve">Ces informations ont été établies sous la responsabilité de votre </w:t>
      </w:r>
      <w:sdt>
        <w:sdtPr>
          <w:rPr>
            <w:iCs/>
          </w:rPr>
          <w:id w:val="-476386743"/>
          <w:placeholder>
            <w:docPart w:val="5A3A7476D73D47B0AB0F0B027497E44F"/>
          </w:placeholder>
          <w:showingPlcHdr/>
        </w:sdtPr>
        <w:sdtContent>
          <w:r w:rsidR="0054613D">
            <w:rPr>
              <w:rStyle w:val="Textedelespacerserv"/>
            </w:rPr>
            <w:t>Cliquez ou appuyez ici pour entrer du texte.</w:t>
          </w:r>
        </w:sdtContent>
      </w:sdt>
      <w:r w:rsidR="00C24021" w:rsidRPr="00C24021">
        <w:rPr>
          <w:rStyle w:val="Appelnotedebasdep"/>
          <w:iCs/>
        </w:rPr>
        <w:fldChar w:fldCharType="begin"/>
      </w:r>
      <w:r w:rsidR="00C24021" w:rsidRPr="00C24021">
        <w:rPr>
          <w:iCs/>
          <w:vertAlign w:val="superscript"/>
        </w:rPr>
        <w:instrText xml:space="preserve"> NOTEREF _Ref193792380 \h </w:instrText>
      </w:r>
      <w:r w:rsidR="00C24021" w:rsidRPr="00C24021">
        <w:rPr>
          <w:rStyle w:val="Appelnotedebasdep"/>
          <w:iCs/>
        </w:rPr>
        <w:instrText xml:space="preserve"> \* MERGEFORMAT </w:instrText>
      </w:r>
      <w:r w:rsidR="00C24021" w:rsidRPr="00C24021">
        <w:rPr>
          <w:rStyle w:val="Appelnotedebasdep"/>
          <w:iCs/>
        </w:rPr>
      </w:r>
      <w:r w:rsidR="00C24021" w:rsidRPr="00C24021">
        <w:rPr>
          <w:rStyle w:val="Appelnotedebasdep"/>
          <w:iCs/>
        </w:rPr>
        <w:fldChar w:fldCharType="separate"/>
      </w:r>
      <w:r w:rsidR="00C24021" w:rsidRPr="00C24021">
        <w:rPr>
          <w:iCs/>
          <w:vertAlign w:val="superscript"/>
        </w:rPr>
        <w:t>5</w:t>
      </w:r>
      <w:r w:rsidR="00C24021" w:rsidRPr="00C24021">
        <w:rPr>
          <w:rStyle w:val="Appelnotedebasdep"/>
          <w:iCs/>
        </w:rPr>
        <w:fldChar w:fldCharType="end"/>
      </w:r>
      <w:r w:rsidR="0054613D">
        <w:rPr>
          <w:iCs/>
        </w:rPr>
        <w:t xml:space="preserve">, à partir des livres comptables de l’entité ayant servi à l’établissement des comptes annuels de l’exercice clos le </w:t>
      </w:r>
      <w:sdt>
        <w:sdtPr>
          <w:rPr>
            <w:iCs/>
          </w:rPr>
          <w:id w:val="1390842900"/>
          <w:placeholder>
            <w:docPart w:val="1FB329A588764B3A954A8D0EAD79B006"/>
          </w:placeholder>
          <w:showingPlcHdr/>
          <w:date>
            <w:dateFormat w:val="dd/MM/yyyy"/>
            <w:lid w:val="fr-FR"/>
            <w:storeMappedDataAs w:val="dateTime"/>
            <w:calendar w:val="gregorian"/>
          </w:date>
        </w:sdtPr>
        <w:sdtContent>
          <w:r w:rsidR="0054613D">
            <w:rPr>
              <w:rStyle w:val="Textedelespacerserv"/>
            </w:rPr>
            <w:t>Cliquez ou appuyez ici pour entrer une date.</w:t>
          </w:r>
        </w:sdtContent>
      </w:sdt>
      <w:r w:rsidR="0054613D">
        <w:rPr>
          <w:iCs/>
        </w:rPr>
        <w:t xml:space="preserve"> arrêtés par </w:t>
      </w:r>
      <w:sdt>
        <w:sdtPr>
          <w:rPr>
            <w:iCs/>
          </w:rPr>
          <w:alias w:val="Organe compétent"/>
          <w:tag w:val="Organe compétent"/>
          <w:id w:val="542407037"/>
          <w:placeholder>
            <w:docPart w:val="DefaultPlaceholder_-1854013440"/>
          </w:placeholder>
          <w:showingPlcHdr/>
        </w:sdtPr>
        <w:sdtContent>
          <w:r w:rsidR="0054613D">
            <w:rPr>
              <w:rStyle w:val="Textedelespacerserv"/>
            </w:rPr>
            <w:t>Cliquez ou appuyez ici pour entrer du texte.</w:t>
          </w:r>
        </w:sdtContent>
      </w:sdt>
      <w:r w:rsidR="0054613D">
        <w:rPr>
          <w:iCs/>
        </w:rPr>
        <w:t xml:space="preserve"> le </w:t>
      </w:r>
      <w:sdt>
        <w:sdtPr>
          <w:rPr>
            <w:iCs/>
          </w:rPr>
          <w:id w:val="854228074"/>
          <w:placeholder>
            <w:docPart w:val="8D7134E790B847BA8DB93A55A46BAFD9"/>
          </w:placeholder>
          <w:showingPlcHdr/>
          <w:date>
            <w:dateFormat w:val="dd/MM/yyyy"/>
            <w:lid w:val="fr-FR"/>
            <w:storeMappedDataAs w:val="dateTime"/>
            <w:calendar w:val="gregorian"/>
          </w:date>
        </w:sdtPr>
        <w:sdtContent>
          <w:r w:rsidR="0054613D">
            <w:rPr>
              <w:rStyle w:val="Textedelespacerserv"/>
            </w:rPr>
            <w:t>Cliquez ou appuyez ici pour entrer une date.</w:t>
          </w:r>
        </w:sdtContent>
      </w:sdt>
      <w:r w:rsidR="0054613D">
        <w:rPr>
          <w:iCs/>
        </w:rPr>
        <w:t xml:space="preserve">, étant précisé, qu’à la date de la présente attestation, notre audit des comptes de l’exercice clos le </w:t>
      </w:r>
      <w:sdt>
        <w:sdtPr>
          <w:rPr>
            <w:iCs/>
          </w:rPr>
          <w:id w:val="1003009739"/>
          <w:placeholder>
            <w:docPart w:val="9D7006BAA8934C258C97C07E41017B02"/>
          </w:placeholder>
          <w:showingPlcHdr/>
          <w:date>
            <w:dateFormat w:val="dd/MM/yyyy"/>
            <w:lid w:val="fr-FR"/>
            <w:storeMappedDataAs w:val="dateTime"/>
            <w:calendar w:val="gregorian"/>
          </w:date>
        </w:sdtPr>
        <w:sdtContent>
          <w:r w:rsidR="0054613D">
            <w:rPr>
              <w:rStyle w:val="Textedelespacerserv"/>
            </w:rPr>
            <w:t>Cliquez ou appuyez ici pour entrer une date.</w:t>
          </w:r>
        </w:sdtContent>
      </w:sdt>
      <w:r w:rsidR="0054613D">
        <w:rPr>
          <w:iCs/>
        </w:rPr>
        <w:t xml:space="preserve"> est en cours. Il ne nous appartient pas de mettre à jour la présente attestation en fonction des éventuelles anomalies que nous relèverions à l’issue de cet audit. Les méthodes et les principales hypothèses utilisées pour établir ces informations sont précisées dans le document ci</w:t>
      </w:r>
      <w:r w:rsidR="0054613D">
        <w:rPr>
          <w:iCs/>
        </w:rPr>
        <w:noBreakHyphen/>
        <w:t>joint.</w:t>
      </w:r>
    </w:p>
    <w:p w14:paraId="03FF381C" w14:textId="77777777" w:rsidR="00227FA2" w:rsidRDefault="0054613D">
      <w:pPr>
        <w:rPr>
          <w:rFonts w:cs="Tahoma"/>
        </w:rPr>
      </w:pPr>
      <w:r>
        <w:rPr>
          <w:rFonts w:cs="Tahoma"/>
        </w:rPr>
        <w:t xml:space="preserve">Il nous appartient d’attester ces informations. </w:t>
      </w:r>
    </w:p>
    <w:p w14:paraId="71184404" w14:textId="5B0C9938" w:rsidR="00227FA2" w:rsidRDefault="0054613D">
      <w:pPr>
        <w:rPr>
          <w:rFonts w:cs="Tahoma"/>
          <w:b/>
          <w:bCs/>
        </w:rPr>
      </w:pPr>
      <w:r>
        <w:rPr>
          <w:rFonts w:cs="Tahoma"/>
          <w:b/>
          <w:bCs/>
        </w:rPr>
        <w:lastRenderedPageBreak/>
        <w:t>Cochez</w:t>
      </w:r>
      <w:r w:rsidR="003339D9">
        <w:rPr>
          <w:rFonts w:cs="Tahoma"/>
          <w:b/>
          <w:bCs/>
        </w:rPr>
        <w:t>, si applicable</w:t>
      </w:r>
      <w:r w:rsidR="000C4D25">
        <w:rPr>
          <w:rStyle w:val="Appelnotedebasdep"/>
          <w:rFonts w:cs="Tahoma"/>
          <w:b/>
          <w:bCs/>
        </w:rPr>
        <w:footnoteReference w:id="6"/>
      </w:r>
      <w:r w:rsidR="00104928">
        <w:rPr>
          <w:rFonts w:cs="Tahoma"/>
          <w:b/>
          <w:bCs/>
        </w:rPr>
        <w:t xml:space="preserve">, </w:t>
      </w:r>
      <w:r>
        <w:rPr>
          <w:rFonts w:cs="Tahoma"/>
          <w:b/>
          <w:bCs/>
        </w:rPr>
        <w:t>l’une des cases suivantes</w:t>
      </w:r>
      <w:r w:rsidR="00FE72CD">
        <w:rPr>
          <w:rFonts w:cs="Tahoma"/>
          <w:b/>
          <w:bCs/>
        </w:rPr>
        <w:t xml:space="preserve"> </w:t>
      </w:r>
      <w:r>
        <w:rPr>
          <w:rFonts w:cs="Tahoma"/>
          <w:b/>
          <w:bCs/>
        </w:rPr>
        <w:t>:</w:t>
      </w:r>
    </w:p>
    <w:p w14:paraId="4AF62FFC" w14:textId="657D1F53" w:rsidR="00227FA2" w:rsidRDefault="00000000">
      <w:pPr>
        <w:rPr>
          <w:rFonts w:cs="Tahoma"/>
          <w:iCs/>
        </w:rPr>
      </w:pPr>
      <w:sdt>
        <w:sdtPr>
          <w:rPr>
            <w:rFonts w:cs="Tahoma"/>
            <w:iCs/>
          </w:rPr>
          <w:id w:val="-275025817"/>
          <w14:checkbox>
            <w14:checked w14:val="0"/>
            <w14:checkedState w14:val="2612" w14:font="MS Gothic"/>
            <w14:uncheckedState w14:val="2610" w14:font="MS Gothic"/>
          </w14:checkbox>
        </w:sdtPr>
        <w:sdtContent>
          <w:r w:rsidR="0054613D">
            <w:rPr>
              <w:rFonts w:ascii="MS Gothic" w:eastAsia="MS Gothic" w:hAnsi="MS Gothic" w:cs="Tahoma" w:hint="eastAsia"/>
              <w:iCs/>
            </w:rPr>
            <w:t>☐</w:t>
          </w:r>
        </w:sdtContent>
      </w:sdt>
      <w:r w:rsidR="0054613D">
        <w:rPr>
          <w:rFonts w:cs="Tahoma"/>
          <w:iCs/>
        </w:rPr>
        <w:t xml:space="preserve"> </w:t>
      </w:r>
      <w:r w:rsidR="00FD2B8A">
        <w:rPr>
          <w:rFonts w:cs="Tahoma"/>
          <w:iCs/>
        </w:rPr>
        <w:t>[</w:t>
      </w:r>
      <w:r w:rsidR="0054613D" w:rsidRPr="00B80DD5">
        <w:rPr>
          <w:rFonts w:cs="Tahoma"/>
          <w:i/>
        </w:rPr>
        <w:t>L</w:t>
      </w:r>
      <w:r w:rsidR="0054613D" w:rsidRPr="00B80DD5">
        <w:rPr>
          <w:i/>
        </w:rPr>
        <w:t>es comptes annuels coïncident avec l’année civile, les comptes sont arrêtés et le rapport de certification des comptes est établi</w:t>
      </w:r>
      <w:r w:rsidR="00FD2B8A" w:rsidRPr="00FD2B8A">
        <w:rPr>
          <w:i/>
        </w:rPr>
        <w:t>]</w:t>
      </w:r>
      <w:bookmarkStart w:id="7" w:name="_Ref193792643"/>
      <w:r w:rsidR="00FD2B8A" w:rsidRPr="001E10C2">
        <w:rPr>
          <w:rStyle w:val="Appelnotedebasdep"/>
          <w:iCs/>
        </w:rPr>
        <w:footnoteReference w:id="7"/>
      </w:r>
      <w:bookmarkEnd w:id="7"/>
      <w:r w:rsidR="003F7B63">
        <w:rPr>
          <w:i/>
        </w:rPr>
        <w:t xml:space="preserve"> </w:t>
      </w:r>
      <w:r w:rsidR="0054613D">
        <w:rPr>
          <w:rFonts w:cs="Tahoma"/>
          <w:iCs/>
        </w:rPr>
        <w:t xml:space="preserve">Dans le cadre de notre mission de commissariat aux comptes, nous avons effectué un audit des comptes annuels de </w:t>
      </w:r>
      <w:sdt>
        <w:sdtPr>
          <w:rPr>
            <w:rFonts w:cs="Tahoma"/>
            <w:iCs/>
          </w:rPr>
          <w:alias w:val="Nom de l'entité"/>
          <w:tag w:val="Entité"/>
          <w:id w:val="-88855847"/>
          <w:placeholder>
            <w:docPart w:val="DefaultPlaceholder_-1854013440"/>
          </w:placeholder>
          <w:showingPlcHdr/>
        </w:sdtPr>
        <w:sdtContent>
          <w:r w:rsidR="0054613D">
            <w:rPr>
              <w:rStyle w:val="Textedelespacerserv"/>
            </w:rPr>
            <w:t>Cliquez ou appuyez ici pour entrer du texte.</w:t>
          </w:r>
        </w:sdtContent>
      </w:sdt>
      <w:r w:rsidR="0054613D">
        <w:rPr>
          <w:rFonts w:cs="Tahoma"/>
          <w:iCs/>
        </w:rPr>
        <w:t xml:space="preserve">pour l’exercice clos le </w:t>
      </w:r>
      <w:sdt>
        <w:sdtPr>
          <w:rPr>
            <w:rFonts w:cs="Tahoma"/>
            <w:iCs/>
          </w:rPr>
          <w:id w:val="-1469428182"/>
          <w:placeholder>
            <w:docPart w:val="DefaultPlaceholder_-1854013437"/>
          </w:placeholder>
          <w:showingPlcHdr/>
          <w:date>
            <w:dateFormat w:val="dd/MM/yyyy"/>
            <w:lid w:val="fr-FR"/>
            <w:storeMappedDataAs w:val="dateTime"/>
            <w:calendar w:val="gregorian"/>
          </w:date>
        </w:sdtPr>
        <w:sdtContent>
          <w:r w:rsidR="0054613D">
            <w:rPr>
              <w:rStyle w:val="Textedelespacerserv"/>
            </w:rPr>
            <w:t>Cliquez ou appuyez ici pour entrer une date.</w:t>
          </w:r>
        </w:sdtContent>
      </w:sdt>
      <w:r w:rsidR="0054613D">
        <w:rPr>
          <w:rFonts w:cs="Tahoma"/>
          <w:iCs/>
        </w:rPr>
        <w:t xml:space="preserve">. Notre audit, effectué selon les normes d’exercice professionnel applicables en France, avait pour objectif d’exprimer une opinion sur les comptes annuels pris dans leur ensemble, et non pas sur des éléments spécifiques de ces comptes utilisés pour </w:t>
      </w:r>
      <w:r w:rsidR="0054613D">
        <w:rPr>
          <w:rFonts w:cs="Tahoma"/>
        </w:rPr>
        <w:t>la détermination de</w:t>
      </w:r>
      <w:r w:rsidR="0054613D">
        <w:rPr>
          <w:rFonts w:cs="Tahoma"/>
          <w:iCs/>
        </w:rPr>
        <w:t xml:space="preserve"> la valeur ajoutée brute « compensation carbone »</w:t>
      </w:r>
      <w:r w:rsidR="0054613D">
        <w:rPr>
          <w:rFonts w:cs="Tahoma"/>
        </w:rPr>
        <w:t xml:space="preserve">. </w:t>
      </w:r>
      <w:r w:rsidR="0054613D">
        <w:rPr>
          <w:rFonts w:cs="Tahoma"/>
          <w:iCs/>
        </w:rPr>
        <w:t>Par conséquent, nous n’avons pas effectué nos tests d’audit et nos sondages dans cet objectif et nous n’exprimons aucune opinion sur ces éléments pris isolément.</w:t>
      </w:r>
    </w:p>
    <w:p w14:paraId="619BAAFD" w14:textId="4C69AE3B" w:rsidR="00227FA2" w:rsidRDefault="0054613D">
      <w:pPr>
        <w:rPr>
          <w:rFonts w:cs="Tahoma"/>
          <w:iCs/>
        </w:rPr>
      </w:pPr>
      <w:r>
        <w:rPr>
          <w:rFonts w:cs="Tahoma"/>
          <w:iCs/>
        </w:rPr>
        <w:t xml:space="preserve">En outre, nous n’avons pas mis en œuvre de procédures pour identifier, le cas échéant, les événements survenus postérieurement à l’émission de notre rapport sur les comptes annuels de l’exercice clos le 31 décembre 2024 de l’entité en date du </w:t>
      </w:r>
      <w:sdt>
        <w:sdtPr>
          <w:rPr>
            <w:rFonts w:cs="Tahoma"/>
            <w:iCs/>
          </w:rPr>
          <w:alias w:val="Date du rapport sur les comptes"/>
          <w:tag w:val="Date du rapport sur les comptes"/>
          <w:id w:val="-2107173666"/>
          <w:placeholder>
            <w:docPart w:val="DefaultPlaceholder_-1854013437"/>
          </w:placeholder>
          <w:showingPlcHdr/>
          <w:date>
            <w:dateFormat w:val="dd/MM/yyyy"/>
            <w:lid w:val="fr-FR"/>
            <w:storeMappedDataAs w:val="dateTime"/>
            <w:calendar w:val="gregorian"/>
          </w:date>
        </w:sdtPr>
        <w:sdtContent>
          <w:r>
            <w:rPr>
              <w:rStyle w:val="Textedelespacerserv"/>
            </w:rPr>
            <w:t>Cliquez ou appuyez ici pour entrer une date.</w:t>
          </w:r>
        </w:sdtContent>
      </w:sdt>
      <w:r>
        <w:rPr>
          <w:rFonts w:cs="Tahoma"/>
          <w:iCs/>
        </w:rPr>
        <w:t>.</w:t>
      </w:r>
    </w:p>
    <w:p w14:paraId="2BFBA0F3" w14:textId="52D98CF2" w:rsidR="00227FA2" w:rsidRDefault="00000000" w:rsidP="0054613D">
      <w:pPr>
        <w:widowControl w:val="0"/>
        <w:rPr>
          <w:rFonts w:cs="Tahoma"/>
        </w:rPr>
      </w:pPr>
      <w:sdt>
        <w:sdtPr>
          <w:rPr>
            <w:rFonts w:cs="Tahoma"/>
          </w:rPr>
          <w:id w:val="-2059162352"/>
          <w14:checkbox>
            <w14:checked w14:val="0"/>
            <w14:checkedState w14:val="2612" w14:font="MS Gothic"/>
            <w14:uncheckedState w14:val="2610" w14:font="MS Gothic"/>
          </w14:checkbox>
        </w:sdtPr>
        <w:sdtContent>
          <w:r w:rsidR="0054613D">
            <w:rPr>
              <w:rFonts w:ascii="MS Gothic" w:eastAsia="MS Gothic" w:hAnsi="MS Gothic" w:cs="Tahoma" w:hint="eastAsia"/>
            </w:rPr>
            <w:t>☐</w:t>
          </w:r>
        </w:sdtContent>
      </w:sdt>
      <w:r w:rsidR="0054613D">
        <w:rPr>
          <w:rFonts w:cs="Tahoma"/>
        </w:rPr>
        <w:t xml:space="preserve"> </w:t>
      </w:r>
      <w:r w:rsidR="00EA1E7F" w:rsidRPr="00B80DD5">
        <w:rPr>
          <w:rFonts w:cs="Tahoma"/>
          <w:i/>
          <w:iCs/>
        </w:rPr>
        <w:t>[</w:t>
      </w:r>
      <w:r w:rsidR="0054613D" w:rsidRPr="00B80DD5">
        <w:rPr>
          <w:i/>
          <w:iCs/>
        </w:rPr>
        <w:t>L’exercice ne coïncide pas avec l’année civile</w:t>
      </w:r>
      <w:r w:rsidR="00EA1E7F" w:rsidRPr="00B80DD5">
        <w:rPr>
          <w:i/>
          <w:iCs/>
        </w:rPr>
        <w:t>]</w:t>
      </w:r>
      <w:r w:rsidR="003F7B63" w:rsidRPr="003F7B63">
        <w:rPr>
          <w:rStyle w:val="Appelnotedebasdep"/>
          <w:i/>
        </w:rPr>
        <w:fldChar w:fldCharType="begin"/>
      </w:r>
      <w:r w:rsidR="003F7B63" w:rsidRPr="003F7B63">
        <w:rPr>
          <w:i/>
          <w:iCs/>
          <w:vertAlign w:val="superscript"/>
        </w:rPr>
        <w:instrText xml:space="preserve"> NOTEREF _Ref193792643 \h </w:instrText>
      </w:r>
      <w:r w:rsidR="003F7B63" w:rsidRPr="003F7B63">
        <w:rPr>
          <w:rStyle w:val="Appelnotedebasdep"/>
          <w:i/>
        </w:rPr>
      </w:r>
      <w:r w:rsidR="003F7B63" w:rsidRPr="003F7B63">
        <w:rPr>
          <w:rStyle w:val="Appelnotedebasdep"/>
          <w:i/>
        </w:rPr>
        <w:instrText xml:space="preserve"> \* MERGEFORMAT </w:instrText>
      </w:r>
      <w:r w:rsidR="003F7B63" w:rsidRPr="003F7B63">
        <w:rPr>
          <w:rStyle w:val="Appelnotedebasdep"/>
          <w:i/>
        </w:rPr>
        <w:fldChar w:fldCharType="separate"/>
      </w:r>
      <w:r w:rsidR="003F7B63" w:rsidRPr="003F7B63">
        <w:rPr>
          <w:i/>
          <w:iCs/>
          <w:vertAlign w:val="superscript"/>
        </w:rPr>
        <w:t>7</w:t>
      </w:r>
      <w:r w:rsidR="003F7B63" w:rsidRPr="003F7B63">
        <w:rPr>
          <w:rStyle w:val="Appelnotedebasdep"/>
          <w:i/>
        </w:rPr>
        <w:fldChar w:fldCharType="end"/>
      </w:r>
      <w:r w:rsidR="003F7B63">
        <w:rPr>
          <w:i/>
          <w:iCs/>
        </w:rPr>
        <w:t xml:space="preserve"> </w:t>
      </w:r>
      <w:r w:rsidR="00FE1CCA">
        <w:rPr>
          <w:rFonts w:cs="Tahoma"/>
        </w:rPr>
        <w:t>N</w:t>
      </w:r>
      <w:r w:rsidR="0054613D">
        <w:rPr>
          <w:rFonts w:cs="Tahoma"/>
        </w:rPr>
        <w:t xml:space="preserve">ous </w:t>
      </w:r>
      <w:r w:rsidR="00FE1CCA">
        <w:t xml:space="preserve">n’avons ni audité ni effectué un examen limité de </w:t>
      </w:r>
      <w:r w:rsidR="0054613D">
        <w:rPr>
          <w:rFonts w:cs="Tahoma"/>
        </w:rPr>
        <w:t xml:space="preserve">comptes intermédiaires de l’entité </w:t>
      </w:r>
      <w:sdt>
        <w:sdtPr>
          <w:rPr>
            <w:rFonts w:cs="Tahoma"/>
          </w:rPr>
          <w:id w:val="313841092"/>
          <w:placeholder>
            <w:docPart w:val="DefaultPlaceholder_-1854013440"/>
          </w:placeholder>
          <w:showingPlcHdr/>
        </w:sdtPr>
        <w:sdtContent>
          <w:r w:rsidR="0054613D">
            <w:rPr>
              <w:rStyle w:val="Textedelespacerserv"/>
            </w:rPr>
            <w:t>Cliquez ou appuyez ici pour entrer du texte.</w:t>
          </w:r>
        </w:sdtContent>
      </w:sdt>
      <w:r w:rsidR="0054613D">
        <w:rPr>
          <w:rFonts w:cs="Tahoma"/>
        </w:rPr>
        <w:t xml:space="preserve"> postérieurs au </w:t>
      </w:r>
      <w:sdt>
        <w:sdtPr>
          <w:rPr>
            <w:rFonts w:cs="Tahoma"/>
          </w:rPr>
          <w:id w:val="983818578"/>
          <w:placeholder>
            <w:docPart w:val="DefaultPlaceholder_-1854013437"/>
          </w:placeholder>
          <w:showingPlcHdr/>
          <w:date>
            <w:dateFormat w:val="dd/MM/yyyy"/>
            <w:lid w:val="fr-FR"/>
            <w:storeMappedDataAs w:val="dateTime"/>
            <w:calendar w:val="gregorian"/>
          </w:date>
        </w:sdtPr>
        <w:sdtContent>
          <w:r w:rsidR="0054613D">
            <w:rPr>
              <w:rStyle w:val="Textedelespacerserv"/>
            </w:rPr>
            <w:t>Cliquez ou appuyez ici pour entrer une date.</w:t>
          </w:r>
        </w:sdtContent>
      </w:sdt>
      <w:r w:rsidR="0054613D">
        <w:rPr>
          <w:rFonts w:cs="Tahoma"/>
          <w:vertAlign w:val="superscript"/>
        </w:rPr>
        <w:t xml:space="preserve"> </w:t>
      </w:r>
      <w:r w:rsidR="0054613D">
        <w:rPr>
          <w:rFonts w:cs="Tahoma"/>
        </w:rPr>
        <w:t xml:space="preserve">et, par conséquent, nous n’exprimons aucune opinion </w:t>
      </w:r>
      <w:r w:rsidR="0054613D">
        <w:rPr>
          <w:rFonts w:cs="Tahoma"/>
          <w:iCs/>
        </w:rPr>
        <w:t>ou</w:t>
      </w:r>
      <w:r w:rsidR="0054613D">
        <w:rPr>
          <w:rFonts w:cs="Tahoma"/>
        </w:rPr>
        <w:t xml:space="preserve"> conclusion à ce titre.</w:t>
      </w:r>
    </w:p>
    <w:p w14:paraId="6F5A5979" w14:textId="7EF9E8AA" w:rsidR="00227FA2" w:rsidRDefault="0054613D">
      <w:pPr>
        <w:rPr>
          <w:rFonts w:cs="Tahoma"/>
          <w:iCs/>
        </w:rPr>
      </w:pPr>
      <w:r>
        <w:rPr>
          <w:rFonts w:cs="Tahoma"/>
          <w:iCs/>
        </w:rPr>
        <w:t xml:space="preserve">Nous avons mis en œuvre les diligences que nous avons </w:t>
      </w:r>
      <w:r w:rsidR="00EA1E7F">
        <w:rPr>
          <w:rFonts w:cs="Tahoma"/>
          <w:iCs/>
        </w:rPr>
        <w:t xml:space="preserve">estimé </w:t>
      </w:r>
      <w:r>
        <w:rPr>
          <w:rFonts w:cs="Tahoma"/>
          <w:iCs/>
        </w:rPr>
        <w:t>nécessaires au regard de la doctrine professionnelle de la Compagnie nationale des commissaires aux comptes relative à cette mission. Ces diligences, qui ne constituent ni un audit ni un examen limité, ont consisté</w:t>
      </w:r>
      <w:r>
        <w:rPr>
          <w:rFonts w:cs="Tahoma"/>
        </w:rPr>
        <w:t xml:space="preserve">, </w:t>
      </w:r>
      <w:bookmarkStart w:id="8" w:name="_Hlk109915311"/>
      <w:r>
        <w:rPr>
          <w:rFonts w:cs="Tahoma"/>
        </w:rPr>
        <w:t>par sondages ou au moyen d’autres méthodes de sélection</w:t>
      </w:r>
      <w:bookmarkEnd w:id="8"/>
      <w:r>
        <w:rPr>
          <w:rFonts w:cs="Tahoma"/>
        </w:rPr>
        <w:t>,</w:t>
      </w:r>
      <w:r>
        <w:rPr>
          <w:rFonts w:cs="Tahoma"/>
          <w:iCs/>
        </w:rPr>
        <w:t xml:space="preserve"> à : </w:t>
      </w:r>
    </w:p>
    <w:p w14:paraId="782776EE" w14:textId="77777777" w:rsidR="00227FA2" w:rsidRDefault="0054613D">
      <w:pPr>
        <w:numPr>
          <w:ilvl w:val="0"/>
          <w:numId w:val="1"/>
        </w:numPr>
        <w:spacing w:after="0" w:afterAutospacing="0"/>
        <w:rPr>
          <w:rFonts w:cs="Tahoma"/>
          <w:iCs/>
        </w:rPr>
      </w:pPr>
      <w:r>
        <w:rPr>
          <w:rFonts w:cs="Tahoma"/>
          <w:iCs/>
        </w:rPr>
        <w:t xml:space="preserve">prendre connaissance des procédures spécifiques mises en place par l’entité pour déterminer la valeur ajoutée brute « compensation carbone » de </w:t>
      </w:r>
      <w:sdt>
        <w:sdtPr>
          <w:rPr>
            <w:rFonts w:cs="Tahoma"/>
            <w:iCs/>
          </w:rPr>
          <w:id w:val="1929298381"/>
          <w:placeholder>
            <w:docPart w:val="FD7045FF39154DAC84FBFC7C7A04B281"/>
          </w:placeholder>
          <w:showingPlcHdr/>
          <w:dropDownList>
            <w:listItem w:value="Choisissez un élément."/>
            <w:listItem w:displayText="l'exercice clos le 31 décembre 2024" w:value="l'exercice clos le 31 décembre 2024"/>
            <w:listItem w:displayText="la période du 1er janvier au 31 décembre 2024" w:value="la période du 1er janvier au 31 décembre 2024"/>
          </w:dropDownList>
        </w:sdtPr>
        <w:sdtContent>
          <w:r>
            <w:rPr>
              <w:rStyle w:val="Textedelespacerserv"/>
            </w:rPr>
            <w:t>Choisissez un élément.</w:t>
          </w:r>
        </w:sdtContent>
      </w:sdt>
      <w:bookmarkStart w:id="9" w:name="_Hlk109900960"/>
      <w:r>
        <w:rPr>
          <w:rFonts w:cs="Tahoma"/>
          <w:iCs/>
        </w:rPr>
        <w:t> </w:t>
      </w:r>
      <w:bookmarkEnd w:id="9"/>
      <w:r>
        <w:rPr>
          <w:rFonts w:cs="Tahoma"/>
          <w:iCs/>
        </w:rPr>
        <w:t>figurant dans l’attestation établie par l’entité</w:t>
      </w:r>
      <w:r>
        <w:rPr>
          <w:rStyle w:val="Appelnotedebasdep"/>
          <w:rFonts w:cs="Tahoma"/>
          <w:iCs/>
        </w:rPr>
        <w:footnoteReference w:id="8"/>
      </w:r>
      <w:r>
        <w:rPr>
          <w:rFonts w:cs="Tahoma"/>
          <w:iCs/>
        </w:rPr>
        <w:t xml:space="preserve"> ; </w:t>
      </w:r>
    </w:p>
    <w:p w14:paraId="1D0A91F5" w14:textId="330D2B45" w:rsidR="00227FA2" w:rsidRDefault="0054613D">
      <w:pPr>
        <w:numPr>
          <w:ilvl w:val="0"/>
          <w:numId w:val="1"/>
        </w:numPr>
        <w:spacing w:after="0" w:afterAutospacing="0"/>
        <w:rPr>
          <w:rFonts w:cs="Tahoma"/>
          <w:iCs/>
        </w:rPr>
      </w:pPr>
      <w:r>
        <w:rPr>
          <w:rFonts w:cs="Tahoma"/>
          <w:iCs/>
        </w:rPr>
        <w:t xml:space="preserve">effectuer, en fonction de notre jugement professionnel, des tests sur ces procédures ou mettre en œuvre des procédures complémentaires </w:t>
      </w:r>
      <w:r w:rsidR="00A75F90">
        <w:rPr>
          <w:rFonts w:cs="Tahoma"/>
          <w:iCs/>
        </w:rPr>
        <w:t xml:space="preserve">que nous avons </w:t>
      </w:r>
      <w:r>
        <w:rPr>
          <w:rFonts w:cs="Tahoma"/>
          <w:iCs/>
        </w:rPr>
        <w:t>estimé nécessaires en fonction notamment de l’activité de l’entité et de son contrôle interne ;</w:t>
      </w:r>
    </w:p>
    <w:p w14:paraId="398E2378" w14:textId="77777777" w:rsidR="00227FA2" w:rsidRDefault="0054613D">
      <w:pPr>
        <w:numPr>
          <w:ilvl w:val="0"/>
          <w:numId w:val="1"/>
        </w:numPr>
        <w:spacing w:after="0" w:afterAutospacing="0"/>
        <w:rPr>
          <w:rFonts w:cs="Tahoma"/>
          <w:iCs/>
        </w:rPr>
      </w:pPr>
      <w:r>
        <w:rPr>
          <w:rFonts w:cs="Tahoma"/>
          <w:iCs/>
        </w:rPr>
        <w:t xml:space="preserve">vérifier la concordance des soldes de comptes utilisés pour le calcul de la valeur ajoutée brute « compensation carbone » de </w:t>
      </w:r>
      <w:bookmarkStart w:id="10" w:name="_Hlk109901371"/>
      <w:sdt>
        <w:sdtPr>
          <w:rPr>
            <w:rFonts w:cs="Tahoma"/>
            <w:iCs/>
          </w:rPr>
          <w:id w:val="-857659018"/>
          <w:placeholder>
            <w:docPart w:val="7E2D65865EA4448ABE6381B4E5825A60"/>
          </w:placeholder>
          <w:showingPlcHdr/>
          <w:dropDownList>
            <w:listItem w:value="Choisissez un élément."/>
            <w:listItem w:displayText="l'exercice clos le 31 décembre 2024" w:value="l'exercice clos le 31 décembre 2024"/>
            <w:listItem w:displayText="la période du 1er janvier au 31 décembre 2024" w:value="la période du 1er janvier au 31 décembre 2024"/>
          </w:dropDownList>
        </w:sdtPr>
        <w:sdtContent>
          <w:r>
            <w:rPr>
              <w:rStyle w:val="Textedelespacerserv"/>
            </w:rPr>
            <w:t>Choisissez un élément.</w:t>
          </w:r>
        </w:sdtContent>
      </w:sdt>
      <w:bookmarkEnd w:id="10"/>
      <w:r>
        <w:rPr>
          <w:rFonts w:cs="Tahoma"/>
          <w:iCs/>
        </w:rPr>
        <w:t xml:space="preserve">, avec la comptabilité ; </w:t>
      </w:r>
    </w:p>
    <w:p w14:paraId="1CF386AA" w14:textId="6AB9F9CE" w:rsidR="00227FA2" w:rsidRDefault="0054613D">
      <w:pPr>
        <w:numPr>
          <w:ilvl w:val="0"/>
          <w:numId w:val="1"/>
        </w:numPr>
        <w:spacing w:after="0" w:afterAutospacing="0"/>
        <w:rPr>
          <w:rFonts w:cs="Tahoma"/>
          <w:b/>
          <w:iCs/>
        </w:rPr>
      </w:pPr>
      <w:r>
        <w:rPr>
          <w:rFonts w:cs="Tahoma"/>
          <w:iCs/>
        </w:rPr>
        <w:t>vérifier la conformité des modalités de calcul de la valeur ajoutée brute « compensation carbone</w:t>
      </w:r>
      <w:r w:rsidR="00351721">
        <w:rPr>
          <w:rFonts w:cs="Tahoma"/>
          <w:iCs/>
        </w:rPr>
        <w:t> </w:t>
      </w:r>
      <w:r>
        <w:rPr>
          <w:rFonts w:cs="Tahoma"/>
          <w:iCs/>
        </w:rPr>
        <w:t xml:space="preserve">» de </w:t>
      </w:r>
      <w:sdt>
        <w:sdtPr>
          <w:rPr>
            <w:rFonts w:cs="Tahoma"/>
            <w:iCs/>
          </w:rPr>
          <w:id w:val="1355696530"/>
          <w:placeholder>
            <w:docPart w:val="759DEEC2CA314BD392A700D8CE4CADDF"/>
          </w:placeholder>
          <w:showingPlcHdr/>
          <w:dropDownList>
            <w:listItem w:value="Choisissez un élément."/>
            <w:listItem w:displayText="l'exercice clos le 31 décembre 2024" w:value="l'exercice clos le 31 décembre 2024"/>
            <w:listItem w:displayText="la période du 1er janvier au 31 décembre 2024" w:value="la période du 1er janvier au 31 décembre 2024"/>
          </w:dropDownList>
        </w:sdtPr>
        <w:sdtContent>
          <w:r>
            <w:rPr>
              <w:rStyle w:val="Textedelespacerserv"/>
            </w:rPr>
            <w:t>Choisissez un élément.</w:t>
          </w:r>
        </w:sdtContent>
      </w:sdt>
      <w:r>
        <w:rPr>
          <w:rFonts w:cs="Tahoma"/>
          <w:iCs/>
        </w:rPr>
        <w:t> :</w:t>
      </w:r>
    </w:p>
    <w:p w14:paraId="4581F9F4" w14:textId="243D6471" w:rsidR="00227FA2" w:rsidRDefault="0054613D">
      <w:pPr>
        <w:numPr>
          <w:ilvl w:val="1"/>
          <w:numId w:val="1"/>
        </w:numPr>
        <w:spacing w:after="0" w:afterAutospacing="0"/>
        <w:rPr>
          <w:rFonts w:cs="Tahoma"/>
          <w:b/>
          <w:iCs/>
        </w:rPr>
      </w:pPr>
      <w:r>
        <w:rPr>
          <w:rFonts w:cs="Tahoma"/>
          <w:iCs/>
        </w:rPr>
        <w:t>avec les dispositions figurant au 2° de l’article 1</w:t>
      </w:r>
      <w:r>
        <w:rPr>
          <w:rFonts w:cs="Tahoma"/>
          <w:iCs/>
          <w:vertAlign w:val="superscript"/>
        </w:rPr>
        <w:t>er</w:t>
      </w:r>
      <w:r>
        <w:rPr>
          <w:rFonts w:cs="Tahoma"/>
          <w:iCs/>
        </w:rPr>
        <w:t xml:space="preserve"> de l’arrêté du 20 décembre 2022 </w:t>
      </w:r>
      <w:r>
        <w:rPr>
          <w:rFonts w:cs="Tahoma"/>
          <w:bCs/>
          <w:iCs/>
        </w:rPr>
        <w:t>relatif aux modalités de gestion et à la publication d’informations de l’aide en faveur des entreprises exposées à un risque significatif de fuite de carbone en raison des coûts du système d’échange de quotas d’émission de gaz à effet de serre répercutés sur le prix de l’électricité</w:t>
      </w:r>
      <w:r w:rsidR="00B457D1">
        <w:rPr>
          <w:rFonts w:cs="Tahoma"/>
          <w:bCs/>
          <w:iCs/>
        </w:rPr>
        <w:t xml:space="preserve">, </w:t>
      </w:r>
      <w:r w:rsidR="00B457D1" w:rsidRPr="008970BE">
        <w:rPr>
          <w:rFonts w:cs="Tahoma"/>
          <w:bCs/>
          <w:iCs/>
        </w:rPr>
        <w:t>modifié par l’arrêté du 11 fév</w:t>
      </w:r>
      <w:r w:rsidR="006746F5" w:rsidRPr="008970BE">
        <w:rPr>
          <w:rFonts w:cs="Tahoma"/>
          <w:bCs/>
          <w:iCs/>
        </w:rPr>
        <w:t>r</w:t>
      </w:r>
      <w:r w:rsidR="00B457D1" w:rsidRPr="008970BE">
        <w:rPr>
          <w:rFonts w:cs="Tahoma"/>
          <w:bCs/>
          <w:iCs/>
        </w:rPr>
        <w:t>ier 2025</w:t>
      </w:r>
      <w:r>
        <w:rPr>
          <w:rFonts w:cs="Tahoma"/>
          <w:b/>
          <w:iCs/>
        </w:rPr>
        <w:t xml:space="preserve"> ; </w:t>
      </w:r>
    </w:p>
    <w:p w14:paraId="265EE972" w14:textId="77777777" w:rsidR="00227FA2" w:rsidRDefault="0054613D">
      <w:pPr>
        <w:numPr>
          <w:ilvl w:val="1"/>
          <w:numId w:val="1"/>
        </w:numPr>
        <w:spacing w:after="0" w:afterAutospacing="0"/>
        <w:rPr>
          <w:rFonts w:cs="Tahoma"/>
          <w:b/>
          <w:iCs/>
        </w:rPr>
      </w:pPr>
      <w:r>
        <w:rPr>
          <w:rFonts w:cs="Tahoma"/>
          <w:iCs/>
        </w:rPr>
        <w:t>ainsi qu’avec les modalités de détermination de cette valeur ajoutée brute « compensation carbone » appliquées par l’entité et décrites dans le document joint ;</w:t>
      </w:r>
    </w:p>
    <w:p w14:paraId="222E9228" w14:textId="69F8A093" w:rsidR="00227FA2" w:rsidRDefault="0054613D">
      <w:pPr>
        <w:numPr>
          <w:ilvl w:val="0"/>
          <w:numId w:val="1"/>
        </w:numPr>
        <w:spacing w:before="0" w:beforeAutospacing="0" w:after="0" w:afterAutospacing="0"/>
        <w:rPr>
          <w:rFonts w:cs="Tahoma"/>
          <w:iCs/>
        </w:rPr>
      </w:pPr>
      <w:r>
        <w:rPr>
          <w:rFonts w:cs="Tahoma"/>
          <w:iCs/>
        </w:rPr>
        <w:t>effectuer un contrôle arithmétique de la valeur ajoutée brute « compensation carbone</w:t>
      </w:r>
      <w:r w:rsidR="005024A7">
        <w:rPr>
          <w:rFonts w:cs="Tahoma"/>
          <w:iCs/>
        </w:rPr>
        <w:t> </w:t>
      </w:r>
      <w:r>
        <w:rPr>
          <w:rFonts w:cs="Tahoma"/>
          <w:iCs/>
        </w:rPr>
        <w:t xml:space="preserve">» de </w:t>
      </w:r>
      <w:sdt>
        <w:sdtPr>
          <w:rPr>
            <w:rFonts w:cs="Tahoma"/>
            <w:iCs/>
          </w:rPr>
          <w:id w:val="124900934"/>
          <w:placeholder>
            <w:docPart w:val="C5DEA444E10A4E6F9352E4297FC6A650"/>
          </w:placeholder>
          <w:showingPlcHdr/>
          <w:dropDownList>
            <w:listItem w:value="Choisissez un élément."/>
            <w:listItem w:displayText="l'exercice clos le 31 décembre 2024" w:value="l'exercice clos le 31 décembre 2024"/>
            <w:listItem w:displayText="la période du 1er janvier au 31 décembre 2024" w:value="la période du 1er janvier au 31 décembre 2024"/>
          </w:dropDownList>
        </w:sdtPr>
        <w:sdtContent>
          <w:r>
            <w:rPr>
              <w:rStyle w:val="Textedelespacerserv"/>
            </w:rPr>
            <w:t>Choisissez un élément.</w:t>
          </w:r>
        </w:sdtContent>
      </w:sdt>
      <w:r>
        <w:rPr>
          <w:rFonts w:cs="Tahoma"/>
          <w:iCs/>
        </w:rPr>
        <w:t> ;</w:t>
      </w:r>
    </w:p>
    <w:p w14:paraId="6FA9D6E7" w14:textId="09DD36AC" w:rsidR="00227FA2" w:rsidRDefault="0054613D">
      <w:pPr>
        <w:numPr>
          <w:ilvl w:val="0"/>
          <w:numId w:val="1"/>
        </w:numPr>
        <w:spacing w:before="0" w:beforeAutospacing="0" w:after="0" w:afterAutospacing="0"/>
        <w:rPr>
          <w:rFonts w:cs="Tahoma"/>
          <w:iCs/>
        </w:rPr>
      </w:pPr>
      <w:r>
        <w:rPr>
          <w:rFonts w:cs="Tahoma"/>
          <w:iCs/>
        </w:rPr>
        <w:lastRenderedPageBreak/>
        <w:t>vérifier la conformité du numéro SIREN et du nom des sites dont dispose l’entreprise et qui font une demande de compensation des coûts indirects</w:t>
      </w:r>
      <w:r w:rsidR="00046AD8">
        <w:rPr>
          <w:rStyle w:val="Appelnotedebasdep"/>
          <w:rFonts w:cs="Tahoma"/>
          <w:iCs/>
        </w:rPr>
        <w:footnoteReference w:id="9"/>
      </w:r>
      <w:r w:rsidR="00B97710">
        <w:rPr>
          <w:rFonts w:cs="Tahoma"/>
          <w:iCs/>
        </w:rPr>
        <w:t xml:space="preserve"> </w:t>
      </w:r>
      <w:r>
        <w:rPr>
          <w:rFonts w:cs="Tahoma"/>
          <w:iCs/>
        </w:rPr>
        <w:t xml:space="preserve">du carbone, et de leurs numéros SIRET avec les informations figurant sur l’extrait </w:t>
      </w:r>
      <w:proofErr w:type="spellStart"/>
      <w:r>
        <w:rPr>
          <w:rFonts w:cs="Tahoma"/>
          <w:iCs/>
        </w:rPr>
        <w:t>Kbis</w:t>
      </w:r>
      <w:proofErr w:type="spellEnd"/>
      <w:r>
        <w:rPr>
          <w:rFonts w:cs="Tahoma"/>
          <w:iCs/>
        </w:rPr>
        <w:t xml:space="preserve"> de l’entité.</w:t>
      </w:r>
    </w:p>
    <w:bookmarkEnd w:id="0"/>
    <w:p w14:paraId="61A65BF8" w14:textId="77777777" w:rsidR="00227FA2" w:rsidRDefault="00227FA2">
      <w:pPr>
        <w:widowControl w:val="0"/>
        <w:spacing w:before="90" w:beforeAutospacing="0" w:after="90" w:afterAutospacing="0"/>
        <w:rPr>
          <w:rFonts w:cs="Tahoma"/>
        </w:rPr>
      </w:pPr>
    </w:p>
    <w:p w14:paraId="46232344" w14:textId="77777777" w:rsidR="00227FA2" w:rsidRDefault="0054613D">
      <w:pPr>
        <w:widowControl w:val="0"/>
        <w:spacing w:before="90" w:beforeAutospacing="0" w:after="90" w:afterAutospacing="0"/>
        <w:rPr>
          <w:rFonts w:cs="Tahoma"/>
        </w:rPr>
      </w:pPr>
      <w:r>
        <w:rPr>
          <w:rFonts w:cs="Tahoma"/>
        </w:rPr>
        <w:t>[</w:t>
      </w:r>
      <w:r>
        <w:rPr>
          <w:rFonts w:cs="Tahoma"/>
          <w:i/>
        </w:rPr>
        <w:t>Lieu, date et signature</w:t>
      </w:r>
      <w:r>
        <w:rPr>
          <w:rFonts w:cs="Tahoma"/>
        </w:rPr>
        <w:t>]</w:t>
      </w:r>
    </w:p>
    <w:p w14:paraId="4D0CD04D" w14:textId="77777777" w:rsidR="00227FA2" w:rsidRDefault="00227FA2"/>
    <w:sectPr w:rsidR="00227FA2" w:rsidSect="00EF148A">
      <w:footerReference w:type="default" r:id="rId11"/>
      <w:pgSz w:w="11906" w:h="16838" w:code="9"/>
      <w:pgMar w:top="1134" w:right="1418" w:bottom="1134"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95AE" w14:textId="77777777" w:rsidR="00A65108" w:rsidRDefault="00A65108">
      <w:pPr>
        <w:spacing w:before="0" w:after="0"/>
      </w:pPr>
      <w:r>
        <w:separator/>
      </w:r>
    </w:p>
  </w:endnote>
  <w:endnote w:type="continuationSeparator" w:id="0">
    <w:p w14:paraId="18E5A6E0" w14:textId="77777777" w:rsidR="00A65108" w:rsidRDefault="00A651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jaVuSan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597847"/>
      <w:docPartObj>
        <w:docPartGallery w:val="Page Numbers (Bottom of Page)"/>
        <w:docPartUnique/>
      </w:docPartObj>
    </w:sdtPr>
    <w:sdtContent>
      <w:sdt>
        <w:sdtPr>
          <w:id w:val="-1769616900"/>
          <w:docPartObj>
            <w:docPartGallery w:val="Page Numbers (Top of Page)"/>
            <w:docPartUnique/>
          </w:docPartObj>
        </w:sdtPr>
        <w:sdtContent>
          <w:p w14:paraId="41902211" w14:textId="423D4FF1" w:rsidR="00F84846" w:rsidRDefault="00D61C95">
            <w:pPr>
              <w:pStyle w:val="Pieddepage"/>
              <w:jc w:val="right"/>
            </w:pPr>
            <w:r>
              <w:rPr>
                <w:sz w:val="20"/>
                <w:szCs w:val="20"/>
              </w:rPr>
              <w:t xml:space="preserve"> </w:t>
            </w:r>
            <w:r w:rsidR="00F84846" w:rsidRPr="00D61C95">
              <w:rPr>
                <w:sz w:val="20"/>
                <w:szCs w:val="20"/>
              </w:rPr>
              <w:t xml:space="preserve"> </w:t>
            </w:r>
            <w:r w:rsidR="00F84846" w:rsidRPr="00D61C95">
              <w:rPr>
                <w:sz w:val="20"/>
                <w:szCs w:val="20"/>
              </w:rPr>
              <w:fldChar w:fldCharType="begin"/>
            </w:r>
            <w:r w:rsidR="00F84846" w:rsidRPr="00D61C95">
              <w:rPr>
                <w:sz w:val="20"/>
                <w:szCs w:val="20"/>
              </w:rPr>
              <w:instrText>PAGE</w:instrText>
            </w:r>
            <w:r w:rsidR="00F84846" w:rsidRPr="00D61C95">
              <w:rPr>
                <w:sz w:val="20"/>
                <w:szCs w:val="20"/>
              </w:rPr>
              <w:fldChar w:fldCharType="separate"/>
            </w:r>
            <w:r w:rsidR="00F84846" w:rsidRPr="00D61C95">
              <w:rPr>
                <w:sz w:val="20"/>
                <w:szCs w:val="20"/>
              </w:rPr>
              <w:t>2</w:t>
            </w:r>
            <w:r w:rsidR="00F84846" w:rsidRPr="00D61C95">
              <w:rPr>
                <w:sz w:val="20"/>
                <w:szCs w:val="20"/>
              </w:rPr>
              <w:fldChar w:fldCharType="end"/>
            </w:r>
            <w:r w:rsidR="00F84846" w:rsidRPr="00D61C95">
              <w:rPr>
                <w:sz w:val="20"/>
                <w:szCs w:val="20"/>
              </w:rPr>
              <w:t xml:space="preserve"> </w:t>
            </w:r>
            <w:r>
              <w:rPr>
                <w:sz w:val="20"/>
                <w:szCs w:val="20"/>
              </w:rPr>
              <w:t>/</w:t>
            </w:r>
            <w:r w:rsidR="00F84846" w:rsidRPr="00D61C95">
              <w:rPr>
                <w:sz w:val="20"/>
                <w:szCs w:val="20"/>
              </w:rPr>
              <w:t xml:space="preserve"> </w:t>
            </w:r>
            <w:r w:rsidR="00F84846" w:rsidRPr="00D61C95">
              <w:rPr>
                <w:sz w:val="20"/>
                <w:szCs w:val="20"/>
              </w:rPr>
              <w:fldChar w:fldCharType="begin"/>
            </w:r>
            <w:r w:rsidR="00F84846" w:rsidRPr="00D61C95">
              <w:rPr>
                <w:sz w:val="20"/>
                <w:szCs w:val="20"/>
              </w:rPr>
              <w:instrText>NUMPAGES</w:instrText>
            </w:r>
            <w:r w:rsidR="00F84846" w:rsidRPr="00D61C95">
              <w:rPr>
                <w:sz w:val="20"/>
                <w:szCs w:val="20"/>
              </w:rPr>
              <w:fldChar w:fldCharType="separate"/>
            </w:r>
            <w:r w:rsidR="00F84846" w:rsidRPr="00D61C95">
              <w:rPr>
                <w:sz w:val="20"/>
                <w:szCs w:val="20"/>
              </w:rPr>
              <w:t>2</w:t>
            </w:r>
            <w:r w:rsidR="00F84846" w:rsidRPr="00D61C95">
              <w:rPr>
                <w:sz w:val="20"/>
                <w:szCs w:val="20"/>
              </w:rPr>
              <w:fldChar w:fldCharType="end"/>
            </w:r>
          </w:p>
        </w:sdtContent>
      </w:sdt>
    </w:sdtContent>
  </w:sdt>
  <w:p w14:paraId="4A488F95" w14:textId="77777777" w:rsidR="00F84846" w:rsidRDefault="00F848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4418" w14:textId="77777777" w:rsidR="00A65108" w:rsidRDefault="00A65108">
      <w:pPr>
        <w:spacing w:before="0" w:after="0"/>
      </w:pPr>
      <w:r>
        <w:separator/>
      </w:r>
    </w:p>
  </w:footnote>
  <w:footnote w:type="continuationSeparator" w:id="0">
    <w:p w14:paraId="6C6C4CD8" w14:textId="77777777" w:rsidR="00A65108" w:rsidRDefault="00A65108">
      <w:pPr>
        <w:spacing w:before="0" w:after="0"/>
      </w:pPr>
      <w:r>
        <w:continuationSeparator/>
      </w:r>
    </w:p>
  </w:footnote>
  <w:footnote w:id="1">
    <w:p w14:paraId="60A6ECC0" w14:textId="77777777" w:rsidR="00227FA2" w:rsidRPr="00077195" w:rsidRDefault="0054613D">
      <w:pPr>
        <w:pStyle w:val="Notedebasdepage"/>
        <w:rPr>
          <w:sz w:val="18"/>
          <w:szCs w:val="18"/>
        </w:rPr>
      </w:pPr>
      <w:r w:rsidRPr="00077195">
        <w:rPr>
          <w:rStyle w:val="Appelnotedebasdep"/>
          <w:sz w:val="18"/>
          <w:szCs w:val="18"/>
        </w:rPr>
        <w:footnoteRef/>
      </w:r>
      <w:r w:rsidRPr="00077195">
        <w:rPr>
          <w:sz w:val="18"/>
          <w:szCs w:val="18"/>
        </w:rPr>
        <w:t xml:space="preserve"> </w:t>
      </w:r>
      <w:r w:rsidRPr="00077195">
        <w:rPr>
          <w:iCs/>
          <w:sz w:val="18"/>
          <w:szCs w:val="18"/>
        </w:rPr>
        <w:t>Lorsque l’exercice ne coïncide pas avec l’année civile, choisir « De la période du 1</w:t>
      </w:r>
      <w:r w:rsidRPr="00077195">
        <w:rPr>
          <w:iCs/>
          <w:sz w:val="18"/>
          <w:szCs w:val="18"/>
          <w:vertAlign w:val="superscript"/>
        </w:rPr>
        <w:t>er</w:t>
      </w:r>
      <w:r w:rsidRPr="00077195">
        <w:rPr>
          <w:iCs/>
          <w:sz w:val="18"/>
          <w:szCs w:val="18"/>
        </w:rPr>
        <w:t xml:space="preserve"> janvier au 31 décembre 2024 ».</w:t>
      </w:r>
    </w:p>
  </w:footnote>
  <w:footnote w:id="2">
    <w:p w14:paraId="53351EEB" w14:textId="3BC9A526" w:rsidR="004324EC" w:rsidRDefault="004324EC" w:rsidP="004324EC">
      <w:pPr>
        <w:pStyle w:val="Notedebasdepage"/>
      </w:pPr>
      <w:r w:rsidRPr="00077195">
        <w:rPr>
          <w:rStyle w:val="Appelnotedebasdep"/>
          <w:sz w:val="18"/>
          <w:szCs w:val="18"/>
        </w:rPr>
        <w:footnoteRef/>
      </w:r>
      <w:r w:rsidRPr="00077195">
        <w:rPr>
          <w:sz w:val="18"/>
          <w:szCs w:val="18"/>
        </w:rPr>
        <w:t xml:space="preserve"> Préciser l'organe délibérant en charge de l’approbation des comptes</w:t>
      </w:r>
      <w:r w:rsidR="00E23C8A" w:rsidRPr="00077195">
        <w:rPr>
          <w:sz w:val="18"/>
          <w:szCs w:val="18"/>
        </w:rPr>
        <w:t>.</w:t>
      </w:r>
    </w:p>
  </w:footnote>
  <w:footnote w:id="3">
    <w:p w14:paraId="05852236" w14:textId="6899BBAD" w:rsidR="00C501B7" w:rsidRDefault="00C501B7">
      <w:pPr>
        <w:pStyle w:val="Notedebasdepage"/>
      </w:pPr>
      <w:r>
        <w:rPr>
          <w:rStyle w:val="Appelnotedebasdep"/>
        </w:rPr>
        <w:footnoteRef/>
      </w:r>
      <w:r>
        <w:t xml:space="preserve"> </w:t>
      </w:r>
      <w:r>
        <w:rPr>
          <w:sz w:val="18"/>
          <w:szCs w:val="18"/>
        </w:rPr>
        <w:t>Préciser l'organe délibérant en charge de l’approbation des comptes.</w:t>
      </w:r>
    </w:p>
  </w:footnote>
  <w:footnote w:id="4">
    <w:p w14:paraId="76E209F4" w14:textId="7F5FD40B" w:rsidR="00D97D0F" w:rsidRDefault="00D97D0F" w:rsidP="00D97D0F">
      <w:pPr>
        <w:pStyle w:val="Notedebasdepage"/>
      </w:pPr>
      <w:r>
        <w:rPr>
          <w:rStyle w:val="Appelnotedebasdep"/>
        </w:rPr>
        <w:footnoteRef/>
      </w:r>
      <w:r>
        <w:t xml:space="preserve"> </w:t>
      </w:r>
      <w:r>
        <w:rPr>
          <w:sz w:val="18"/>
          <w:szCs w:val="18"/>
        </w:rPr>
        <w:t>Instruction à supprimer</w:t>
      </w:r>
      <w:r w:rsidR="00327335">
        <w:rPr>
          <w:sz w:val="18"/>
          <w:szCs w:val="18"/>
        </w:rPr>
        <w:t>.</w:t>
      </w:r>
    </w:p>
  </w:footnote>
  <w:footnote w:id="5">
    <w:p w14:paraId="7ED55B83" w14:textId="1B417C41" w:rsidR="00227FA2" w:rsidRDefault="0054613D">
      <w:pPr>
        <w:pStyle w:val="Notedebasdepage"/>
        <w:rPr>
          <w:sz w:val="18"/>
          <w:szCs w:val="18"/>
        </w:rPr>
      </w:pPr>
      <w:r>
        <w:rPr>
          <w:rStyle w:val="Appelnotedebasdep"/>
          <w:sz w:val="18"/>
          <w:szCs w:val="18"/>
        </w:rPr>
        <w:footnoteRef/>
      </w:r>
      <w:r>
        <w:rPr>
          <w:sz w:val="18"/>
          <w:szCs w:val="18"/>
        </w:rPr>
        <w:t xml:space="preserve"> Préciser l'organe ou le membre de la direction ayant produit les informations concernées </w:t>
      </w:r>
      <w:r w:rsidR="00FD2B8A">
        <w:rPr>
          <w:sz w:val="18"/>
          <w:szCs w:val="18"/>
        </w:rPr>
        <w:t xml:space="preserve">OU </w:t>
      </w:r>
      <w:r>
        <w:rPr>
          <w:sz w:val="18"/>
          <w:szCs w:val="18"/>
        </w:rPr>
        <w:t>sous votre responsabilité</w:t>
      </w:r>
      <w:r w:rsidR="00327335">
        <w:rPr>
          <w:sz w:val="18"/>
          <w:szCs w:val="18"/>
        </w:rPr>
        <w:t>.</w:t>
      </w:r>
    </w:p>
  </w:footnote>
  <w:footnote w:id="6">
    <w:p w14:paraId="04C24162" w14:textId="7EB00A98" w:rsidR="000C4D25" w:rsidRPr="003F7B63" w:rsidRDefault="000C4D25">
      <w:pPr>
        <w:pStyle w:val="Notedebasdepage"/>
        <w:rPr>
          <w:sz w:val="18"/>
          <w:szCs w:val="18"/>
        </w:rPr>
      </w:pPr>
      <w:r w:rsidRPr="003F7B63">
        <w:rPr>
          <w:rStyle w:val="Appelnotedebasdep"/>
          <w:sz w:val="18"/>
          <w:szCs w:val="18"/>
        </w:rPr>
        <w:footnoteRef/>
      </w:r>
      <w:r w:rsidRPr="003F7B63">
        <w:rPr>
          <w:sz w:val="18"/>
          <w:szCs w:val="18"/>
        </w:rPr>
        <w:t xml:space="preserve"> </w:t>
      </w:r>
      <w:r w:rsidR="00C85CAB" w:rsidRPr="003F7B63">
        <w:rPr>
          <w:sz w:val="18"/>
          <w:szCs w:val="18"/>
        </w:rPr>
        <w:t xml:space="preserve">Les deux cases suivantes ne sont pas </w:t>
      </w:r>
      <w:r w:rsidR="0008078D" w:rsidRPr="003F7B63">
        <w:rPr>
          <w:sz w:val="18"/>
          <w:szCs w:val="18"/>
        </w:rPr>
        <w:t>applicable</w:t>
      </w:r>
      <w:r w:rsidR="00C85CAB" w:rsidRPr="003F7B63">
        <w:rPr>
          <w:sz w:val="18"/>
          <w:szCs w:val="18"/>
        </w:rPr>
        <w:t>s</w:t>
      </w:r>
      <w:r w:rsidR="0008078D" w:rsidRPr="003F7B63">
        <w:rPr>
          <w:sz w:val="18"/>
          <w:szCs w:val="18"/>
        </w:rPr>
        <w:t xml:space="preserve"> si le rapport de certification des comptes n’est pas encore établi</w:t>
      </w:r>
      <w:r w:rsidR="00CD6DB4" w:rsidRPr="003F7B63">
        <w:rPr>
          <w:sz w:val="18"/>
          <w:szCs w:val="18"/>
        </w:rPr>
        <w:t xml:space="preserve"> à la date de la présente attestation</w:t>
      </w:r>
      <w:r w:rsidR="0008078D" w:rsidRPr="003F7B63">
        <w:rPr>
          <w:sz w:val="18"/>
          <w:szCs w:val="18"/>
        </w:rPr>
        <w:t>.</w:t>
      </w:r>
    </w:p>
  </w:footnote>
  <w:footnote w:id="7">
    <w:p w14:paraId="755E63E1" w14:textId="1C628350" w:rsidR="00FD2B8A" w:rsidRDefault="00FD2B8A" w:rsidP="00FD2B8A">
      <w:pPr>
        <w:pStyle w:val="Notedebasdepage"/>
      </w:pPr>
      <w:r>
        <w:rPr>
          <w:rStyle w:val="Appelnotedebasdep"/>
        </w:rPr>
        <w:footnoteRef/>
      </w:r>
      <w:r>
        <w:t xml:space="preserve"> </w:t>
      </w:r>
      <w:r>
        <w:rPr>
          <w:sz w:val="18"/>
          <w:szCs w:val="18"/>
        </w:rPr>
        <w:t>Instruction à supprimer</w:t>
      </w:r>
      <w:r w:rsidR="00523602">
        <w:rPr>
          <w:sz w:val="18"/>
          <w:szCs w:val="18"/>
        </w:rPr>
        <w:t>.</w:t>
      </w:r>
    </w:p>
  </w:footnote>
  <w:footnote w:id="8">
    <w:p w14:paraId="0E118D38" w14:textId="7FC1175A" w:rsidR="00227FA2" w:rsidRDefault="0054613D">
      <w:pPr>
        <w:pStyle w:val="Notedebasdepage"/>
        <w:rPr>
          <w:sz w:val="18"/>
          <w:szCs w:val="18"/>
        </w:rPr>
      </w:pPr>
      <w:r>
        <w:rPr>
          <w:rStyle w:val="Appelnotedebasdep"/>
          <w:sz w:val="18"/>
          <w:szCs w:val="18"/>
        </w:rPr>
        <w:footnoteRef/>
      </w:r>
      <w:r>
        <w:rPr>
          <w:sz w:val="18"/>
          <w:szCs w:val="18"/>
        </w:rPr>
        <w:t xml:space="preserve"> </w:t>
      </w:r>
      <w:r w:rsidR="00FE1CCA">
        <w:rPr>
          <w:sz w:val="18"/>
          <w:szCs w:val="18"/>
        </w:rPr>
        <w:t>Rajouter « </w:t>
      </w:r>
      <w:r>
        <w:rPr>
          <w:rFonts w:cs="Tahoma"/>
          <w:iCs/>
          <w:sz w:val="18"/>
          <w:szCs w:val="18"/>
        </w:rPr>
        <w:t>incluant le traitement du rattachement des charges et des produits à la période du 1</w:t>
      </w:r>
      <w:r>
        <w:rPr>
          <w:rFonts w:cs="Tahoma"/>
          <w:iCs/>
          <w:sz w:val="18"/>
          <w:szCs w:val="18"/>
          <w:vertAlign w:val="superscript"/>
        </w:rPr>
        <w:t>er</w:t>
      </w:r>
      <w:r>
        <w:rPr>
          <w:rFonts w:cs="Tahoma"/>
          <w:iCs/>
          <w:sz w:val="18"/>
          <w:szCs w:val="18"/>
        </w:rPr>
        <w:t xml:space="preserve"> janvier au 31 décembre 2024</w:t>
      </w:r>
      <w:r w:rsidR="00FE1CCA">
        <w:rPr>
          <w:rFonts w:cs="Tahoma"/>
          <w:iCs/>
          <w:sz w:val="18"/>
          <w:szCs w:val="18"/>
        </w:rPr>
        <w:t> »</w:t>
      </w:r>
      <w:r>
        <w:rPr>
          <w:rFonts w:cs="Tahoma"/>
          <w:iCs/>
          <w:sz w:val="18"/>
          <w:szCs w:val="18"/>
        </w:rPr>
        <w:t xml:space="preserve"> si l’exercice n’est pas clos au 31 décembre 2024</w:t>
      </w:r>
      <w:r w:rsidR="00523602">
        <w:rPr>
          <w:rFonts w:cs="Tahoma"/>
          <w:iCs/>
          <w:sz w:val="18"/>
          <w:szCs w:val="18"/>
        </w:rPr>
        <w:t>.</w:t>
      </w:r>
    </w:p>
  </w:footnote>
  <w:footnote w:id="9">
    <w:p w14:paraId="12183935" w14:textId="52339E10" w:rsidR="00046AD8" w:rsidRPr="004A061C" w:rsidRDefault="00046AD8">
      <w:pPr>
        <w:pStyle w:val="Notedebasdepage"/>
        <w:rPr>
          <w:sz w:val="18"/>
          <w:szCs w:val="18"/>
        </w:rPr>
      </w:pPr>
      <w:r w:rsidRPr="004A061C">
        <w:rPr>
          <w:rStyle w:val="Appelnotedebasdep"/>
          <w:sz w:val="18"/>
          <w:szCs w:val="18"/>
        </w:rPr>
        <w:footnoteRef/>
      </w:r>
      <w:r w:rsidRPr="004A061C">
        <w:rPr>
          <w:sz w:val="18"/>
          <w:szCs w:val="18"/>
        </w:rPr>
        <w:t xml:space="preserve"> </w:t>
      </w:r>
      <w:r w:rsidR="007C37F7" w:rsidRPr="004A061C">
        <w:rPr>
          <w:sz w:val="18"/>
          <w:szCs w:val="18"/>
        </w:rPr>
        <w:t>Dossier de demande d’a</w:t>
      </w:r>
      <w:r w:rsidRPr="004A061C">
        <w:rPr>
          <w:sz w:val="18"/>
          <w:szCs w:val="18"/>
        </w:rPr>
        <w:t xml:space="preserve">ide assise sur les coûts indirects, avant </w:t>
      </w:r>
      <w:r w:rsidR="007C37F7" w:rsidRPr="004A061C">
        <w:rPr>
          <w:sz w:val="18"/>
          <w:szCs w:val="18"/>
        </w:rPr>
        <w:t>complément d’aide faisant l’objet de la présente attestation.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C7E81"/>
    <w:multiLevelType w:val="hybridMultilevel"/>
    <w:tmpl w:val="C2269FB6"/>
    <w:lvl w:ilvl="0" w:tplc="085619D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6301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A2"/>
    <w:rsid w:val="000417DB"/>
    <w:rsid w:val="00046AD8"/>
    <w:rsid w:val="00075866"/>
    <w:rsid w:val="00077195"/>
    <w:rsid w:val="0008026E"/>
    <w:rsid w:val="0008078D"/>
    <w:rsid w:val="000B1A09"/>
    <w:rsid w:val="000B7F8F"/>
    <w:rsid w:val="000C4D25"/>
    <w:rsid w:val="00104928"/>
    <w:rsid w:val="00113893"/>
    <w:rsid w:val="0018086D"/>
    <w:rsid w:val="001973C6"/>
    <w:rsid w:val="001C779D"/>
    <w:rsid w:val="001E10C2"/>
    <w:rsid w:val="001F1B49"/>
    <w:rsid w:val="00227FA2"/>
    <w:rsid w:val="00231710"/>
    <w:rsid w:val="00244AD6"/>
    <w:rsid w:val="002520FD"/>
    <w:rsid w:val="00255903"/>
    <w:rsid w:val="00276BDA"/>
    <w:rsid w:val="002C156C"/>
    <w:rsid w:val="00327335"/>
    <w:rsid w:val="003339D9"/>
    <w:rsid w:val="00351721"/>
    <w:rsid w:val="0036599D"/>
    <w:rsid w:val="00371FF4"/>
    <w:rsid w:val="00374D49"/>
    <w:rsid w:val="00393A3A"/>
    <w:rsid w:val="003D13A0"/>
    <w:rsid w:val="003F4630"/>
    <w:rsid w:val="003F7B63"/>
    <w:rsid w:val="004324EC"/>
    <w:rsid w:val="00456770"/>
    <w:rsid w:val="004A061C"/>
    <w:rsid w:val="004D0C45"/>
    <w:rsid w:val="005024A7"/>
    <w:rsid w:val="00523602"/>
    <w:rsid w:val="00542AD6"/>
    <w:rsid w:val="0054613D"/>
    <w:rsid w:val="00551FDE"/>
    <w:rsid w:val="00595D75"/>
    <w:rsid w:val="005B05A1"/>
    <w:rsid w:val="00617B6E"/>
    <w:rsid w:val="006746F5"/>
    <w:rsid w:val="006A4B02"/>
    <w:rsid w:val="006E4FC2"/>
    <w:rsid w:val="0070116A"/>
    <w:rsid w:val="00703DFB"/>
    <w:rsid w:val="007309E9"/>
    <w:rsid w:val="00745FB3"/>
    <w:rsid w:val="00775092"/>
    <w:rsid w:val="00783C34"/>
    <w:rsid w:val="007C37F7"/>
    <w:rsid w:val="007D75A9"/>
    <w:rsid w:val="0083316A"/>
    <w:rsid w:val="00847204"/>
    <w:rsid w:val="00863EDA"/>
    <w:rsid w:val="00894ACB"/>
    <w:rsid w:val="008970BE"/>
    <w:rsid w:val="008B10DA"/>
    <w:rsid w:val="00916F06"/>
    <w:rsid w:val="00924C73"/>
    <w:rsid w:val="009449DB"/>
    <w:rsid w:val="009619F3"/>
    <w:rsid w:val="00991586"/>
    <w:rsid w:val="00994BB4"/>
    <w:rsid w:val="009D211B"/>
    <w:rsid w:val="009D28EB"/>
    <w:rsid w:val="009D77EE"/>
    <w:rsid w:val="009F3EF3"/>
    <w:rsid w:val="00A11B33"/>
    <w:rsid w:val="00A40C41"/>
    <w:rsid w:val="00A65108"/>
    <w:rsid w:val="00A75F90"/>
    <w:rsid w:val="00AD0F18"/>
    <w:rsid w:val="00AD48B6"/>
    <w:rsid w:val="00AF21FF"/>
    <w:rsid w:val="00B02EE3"/>
    <w:rsid w:val="00B15292"/>
    <w:rsid w:val="00B20669"/>
    <w:rsid w:val="00B23A35"/>
    <w:rsid w:val="00B23A75"/>
    <w:rsid w:val="00B451F6"/>
    <w:rsid w:val="00B457D1"/>
    <w:rsid w:val="00B80DD5"/>
    <w:rsid w:val="00B84A2E"/>
    <w:rsid w:val="00B97710"/>
    <w:rsid w:val="00BB202E"/>
    <w:rsid w:val="00C24021"/>
    <w:rsid w:val="00C32B50"/>
    <w:rsid w:val="00C501B7"/>
    <w:rsid w:val="00C509DB"/>
    <w:rsid w:val="00C85CAB"/>
    <w:rsid w:val="00CD6DB4"/>
    <w:rsid w:val="00D61C95"/>
    <w:rsid w:val="00D73DB3"/>
    <w:rsid w:val="00D97D0F"/>
    <w:rsid w:val="00DC755A"/>
    <w:rsid w:val="00E23C8A"/>
    <w:rsid w:val="00E47E0C"/>
    <w:rsid w:val="00E66F24"/>
    <w:rsid w:val="00E940A9"/>
    <w:rsid w:val="00E94383"/>
    <w:rsid w:val="00EA1E7F"/>
    <w:rsid w:val="00EA2EB6"/>
    <w:rsid w:val="00EC7BF6"/>
    <w:rsid w:val="00EF148A"/>
    <w:rsid w:val="00F520B0"/>
    <w:rsid w:val="00F66767"/>
    <w:rsid w:val="00F84846"/>
    <w:rsid w:val="00F910D9"/>
    <w:rsid w:val="00FA0272"/>
    <w:rsid w:val="00FB65DE"/>
    <w:rsid w:val="00FD2B8A"/>
    <w:rsid w:val="00FE1CCA"/>
    <w:rsid w:val="00FE5CA2"/>
    <w:rsid w:val="00FE7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2C134"/>
  <w15:chartTrackingRefBased/>
  <w15:docId w15:val="{428DA04A-9727-49FD-BE82-C34337D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pPr>
      <w:spacing w:before="0" w:beforeAutospacing="0" w:after="0" w:afterAutospacing="0"/>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unhideWhenUsed/>
    <w:rPr>
      <w:vertAlign w:val="superscript"/>
    </w:rPr>
  </w:style>
  <w:style w:type="paragraph" w:customStyle="1" w:styleId="Standard">
    <w:name w:val="Standard"/>
    <w:link w:val="StandardCar"/>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pPr>
      <w:spacing w:after="140" w:line="276" w:lineRule="auto"/>
    </w:pPr>
  </w:style>
  <w:style w:type="paragraph" w:styleId="Commentaire">
    <w:name w:val="annotation text"/>
    <w:basedOn w:val="Standard"/>
    <w:link w:val="CommentaireCar1"/>
    <w:pPr>
      <w:spacing w:after="120"/>
      <w:jc w:val="both"/>
    </w:pPr>
    <w:rPr>
      <w:rFonts w:ascii="Calibri" w:eastAsia="Calibri" w:hAnsi="Calibri" w:cs="Times New Roman"/>
      <w:sz w:val="20"/>
      <w:szCs w:val="20"/>
      <w:lang w:eastAsia="fr-FR"/>
    </w:rPr>
  </w:style>
  <w:style w:type="character" w:customStyle="1" w:styleId="CommentaireCar">
    <w:name w:val="Commentaire Car"/>
    <w:basedOn w:val="Policepardfaut"/>
    <w:uiPriority w:val="99"/>
    <w:semiHidden/>
    <w:rPr>
      <w:sz w:val="20"/>
      <w:szCs w:val="20"/>
    </w:rPr>
  </w:style>
  <w:style w:type="paragraph" w:customStyle="1" w:styleId="TableContents">
    <w:name w:val="Table Contents"/>
    <w:basedOn w:val="Standard"/>
  </w:style>
  <w:style w:type="table" w:styleId="Grilledutableau">
    <w:name w:val="Table Grid"/>
    <w:basedOn w:val="TableauNormal"/>
    <w:uiPriority w:val="3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Pr>
      <w:sz w:val="16"/>
      <w:szCs w:val="16"/>
    </w:rPr>
  </w:style>
  <w:style w:type="character" w:customStyle="1" w:styleId="StandardCar">
    <w:name w:val="Standard Car"/>
    <w:basedOn w:val="Policepardfaut"/>
    <w:link w:val="Standard"/>
    <w:rPr>
      <w:rFonts w:ascii="Liberation Serif" w:eastAsia="NSimSun" w:hAnsi="Liberation Serif" w:cs="Lucida Sans"/>
      <w:kern w:val="3"/>
      <w:sz w:val="24"/>
      <w:szCs w:val="24"/>
      <w:lang w:eastAsia="zh-CN" w:bidi="hi-IN"/>
    </w:rPr>
  </w:style>
  <w:style w:type="character" w:customStyle="1" w:styleId="CommentaireCar1">
    <w:name w:val="Commentaire Car1"/>
    <w:basedOn w:val="StandardCar"/>
    <w:link w:val="Commentaire"/>
    <w:rPr>
      <w:rFonts w:ascii="Calibri" w:eastAsia="Calibri" w:hAnsi="Calibri" w:cs="Times New Roman"/>
      <w:kern w:val="3"/>
      <w:sz w:val="20"/>
      <w:szCs w:val="20"/>
      <w:lang w:eastAsia="fr-FR" w:bidi="hi-IN"/>
    </w:rPr>
  </w:style>
  <w:style w:type="character" w:styleId="Textedelespacerserv">
    <w:name w:val="Placeholder Text"/>
    <w:basedOn w:val="Policepardfaut"/>
    <w:uiPriority w:val="99"/>
    <w:semiHidden/>
    <w:rPr>
      <w:color w:val="808080"/>
    </w:rPr>
  </w:style>
  <w:style w:type="paragraph" w:styleId="Objetducommentaire">
    <w:name w:val="annotation subject"/>
    <w:basedOn w:val="Commentaire"/>
    <w:next w:val="Commentaire"/>
    <w:link w:val="ObjetducommentaireCar"/>
    <w:uiPriority w:val="99"/>
    <w:semiHidden/>
    <w:unhideWhenUsed/>
    <w:pPr>
      <w:autoSpaceDN/>
      <w:spacing w:before="100" w:beforeAutospacing="1" w:after="100" w:afterAutospacing="1"/>
      <w:textAlignment w:val="auto"/>
    </w:pPr>
    <w:rPr>
      <w:rFonts w:asciiTheme="minorHAnsi" w:eastAsiaTheme="minorHAnsi" w:hAnsiTheme="minorHAnsi" w:cstheme="minorBidi"/>
      <w:b/>
      <w:bCs/>
      <w:kern w:val="0"/>
      <w:lang w:eastAsia="en-US" w:bidi="ar-SA"/>
    </w:rPr>
  </w:style>
  <w:style w:type="character" w:customStyle="1" w:styleId="ObjetducommentaireCar">
    <w:name w:val="Objet du commentaire Car"/>
    <w:basedOn w:val="CommentaireCar1"/>
    <w:link w:val="Objetducommentaire"/>
    <w:uiPriority w:val="99"/>
    <w:semiHidden/>
    <w:rPr>
      <w:rFonts w:ascii="Calibri" w:eastAsia="Calibri" w:hAnsi="Calibri" w:cs="Times New Roman"/>
      <w:b/>
      <w:bCs/>
      <w:kern w:val="3"/>
      <w:sz w:val="20"/>
      <w:szCs w:val="20"/>
      <w:lang w:eastAsia="fr-FR" w:bidi="hi-IN"/>
    </w:rPr>
  </w:style>
  <w:style w:type="paragraph" w:styleId="En-tte">
    <w:name w:val="header"/>
    <w:basedOn w:val="Normal"/>
    <w:link w:val="En-tteCar"/>
    <w:uiPriority w:val="99"/>
    <w:unhideWhenUsed/>
    <w:pPr>
      <w:tabs>
        <w:tab w:val="center" w:pos="4536"/>
        <w:tab w:val="right" w:pos="9072"/>
      </w:tabs>
      <w:spacing w:before="0"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before="0" w:after="0"/>
    </w:pPr>
  </w:style>
  <w:style w:type="character" w:customStyle="1" w:styleId="PieddepageCar">
    <w:name w:val="Pied de page Car"/>
    <w:basedOn w:val="Policepardfaut"/>
    <w:link w:val="Pieddepage"/>
    <w:uiPriority w:val="99"/>
  </w:style>
  <w:style w:type="paragraph" w:styleId="Rvision">
    <w:name w:val="Revision"/>
    <w:hidden/>
    <w:uiPriority w:val="99"/>
    <w:semiHidden/>
    <w:rsid w:val="00961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B09F69E0-4F58-4724-89A9-AD0D5C7BA47D}"/>
      </w:docPartPr>
      <w:docPartBody>
        <w:p w:rsidR="00C2797A" w:rsidRDefault="00622B89">
          <w:r>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52AD9C2B-89E2-4712-84A2-10CD15867BD6}"/>
      </w:docPartPr>
      <w:docPartBody>
        <w:p w:rsidR="00C2797A" w:rsidRDefault="00622B89">
          <w:r>
            <w:rPr>
              <w:rStyle w:val="Textedelespacerserv"/>
            </w:rPr>
            <w:t>Choisissez un élément.</w:t>
          </w:r>
        </w:p>
      </w:docPartBody>
    </w:docPart>
    <w:docPart>
      <w:docPartPr>
        <w:name w:val="DefaultPlaceholder_-1854013437"/>
        <w:category>
          <w:name w:val="Général"/>
          <w:gallery w:val="placeholder"/>
        </w:category>
        <w:types>
          <w:type w:val="bbPlcHdr"/>
        </w:types>
        <w:behaviors>
          <w:behavior w:val="content"/>
        </w:behaviors>
        <w:guid w:val="{6B83B538-C90F-4C37-BDB7-3CE5DD2AF13E}"/>
      </w:docPartPr>
      <w:docPartBody>
        <w:p w:rsidR="00C2797A" w:rsidRDefault="00622B89">
          <w:r>
            <w:rPr>
              <w:rStyle w:val="Textedelespacerserv"/>
            </w:rPr>
            <w:t>Cliquez ou appuyez ici pour entrer une date.</w:t>
          </w:r>
        </w:p>
      </w:docPartBody>
    </w:docPart>
    <w:docPart>
      <w:docPartPr>
        <w:name w:val="113BC91FAF43482F8A1C60EFA0D2FBC5"/>
        <w:category>
          <w:name w:val="Général"/>
          <w:gallery w:val="placeholder"/>
        </w:category>
        <w:types>
          <w:type w:val="bbPlcHdr"/>
        </w:types>
        <w:behaviors>
          <w:behavior w:val="content"/>
        </w:behaviors>
        <w:guid w:val="{DE3AB83C-CE1E-4457-9A8F-574BBA79AE05}"/>
      </w:docPartPr>
      <w:docPartBody>
        <w:p w:rsidR="00C2797A" w:rsidRDefault="00622B89">
          <w:pPr>
            <w:pStyle w:val="113BC91FAF43482F8A1C60EFA0D2FBC5"/>
          </w:pPr>
          <w:r>
            <w:rPr>
              <w:rStyle w:val="Textedelespacerserv"/>
            </w:rPr>
            <w:t>Cliquez ou appuyez ici pour entrer du texte.</w:t>
          </w:r>
        </w:p>
      </w:docPartBody>
    </w:docPart>
    <w:docPart>
      <w:docPartPr>
        <w:name w:val="5A3A7476D73D47B0AB0F0B027497E44F"/>
        <w:category>
          <w:name w:val="Général"/>
          <w:gallery w:val="placeholder"/>
        </w:category>
        <w:types>
          <w:type w:val="bbPlcHdr"/>
        </w:types>
        <w:behaviors>
          <w:behavior w:val="content"/>
        </w:behaviors>
        <w:guid w:val="{1B0DE58E-A83D-4566-9EF6-0434E4D5C875}"/>
      </w:docPartPr>
      <w:docPartBody>
        <w:p w:rsidR="00C2797A" w:rsidRDefault="00622B89">
          <w:pPr>
            <w:pStyle w:val="5A3A7476D73D47B0AB0F0B027497E44F"/>
          </w:pPr>
          <w:r>
            <w:rPr>
              <w:rStyle w:val="Textedelespacerserv"/>
            </w:rPr>
            <w:t>Cliquez ou appuyez ici pour entrer du texte.</w:t>
          </w:r>
        </w:p>
      </w:docPartBody>
    </w:docPart>
    <w:docPart>
      <w:docPartPr>
        <w:name w:val="1FB329A588764B3A954A8D0EAD79B006"/>
        <w:category>
          <w:name w:val="Général"/>
          <w:gallery w:val="placeholder"/>
        </w:category>
        <w:types>
          <w:type w:val="bbPlcHdr"/>
        </w:types>
        <w:behaviors>
          <w:behavior w:val="content"/>
        </w:behaviors>
        <w:guid w:val="{3C53D451-6FCB-424B-A1FD-96E1352D8A2D}"/>
      </w:docPartPr>
      <w:docPartBody>
        <w:p w:rsidR="00C2797A" w:rsidRDefault="00622B89">
          <w:pPr>
            <w:pStyle w:val="1FB329A588764B3A954A8D0EAD79B006"/>
          </w:pPr>
          <w:r>
            <w:rPr>
              <w:rStyle w:val="Textedelespacerserv"/>
            </w:rPr>
            <w:t>Cliquez ou appuyez ici pour entrer une date.</w:t>
          </w:r>
        </w:p>
      </w:docPartBody>
    </w:docPart>
    <w:docPart>
      <w:docPartPr>
        <w:name w:val="8D7134E790B847BA8DB93A55A46BAFD9"/>
        <w:category>
          <w:name w:val="Général"/>
          <w:gallery w:val="placeholder"/>
        </w:category>
        <w:types>
          <w:type w:val="bbPlcHdr"/>
        </w:types>
        <w:behaviors>
          <w:behavior w:val="content"/>
        </w:behaviors>
        <w:guid w:val="{36FB2E68-5154-4540-ADE7-ED1227FB7651}"/>
      </w:docPartPr>
      <w:docPartBody>
        <w:p w:rsidR="00C2797A" w:rsidRDefault="00622B89">
          <w:pPr>
            <w:pStyle w:val="8D7134E790B847BA8DB93A55A46BAFD9"/>
          </w:pPr>
          <w:r>
            <w:rPr>
              <w:rStyle w:val="Textedelespacerserv"/>
            </w:rPr>
            <w:t>Cliquez ou appuyez ici pour entrer une date.</w:t>
          </w:r>
        </w:p>
      </w:docPartBody>
    </w:docPart>
    <w:docPart>
      <w:docPartPr>
        <w:name w:val="9D7006BAA8934C258C97C07E41017B02"/>
        <w:category>
          <w:name w:val="Général"/>
          <w:gallery w:val="placeholder"/>
        </w:category>
        <w:types>
          <w:type w:val="bbPlcHdr"/>
        </w:types>
        <w:behaviors>
          <w:behavior w:val="content"/>
        </w:behaviors>
        <w:guid w:val="{FBBC0750-7D3C-4715-9E08-CFF99A700A8D}"/>
      </w:docPartPr>
      <w:docPartBody>
        <w:p w:rsidR="00C2797A" w:rsidRDefault="00622B89">
          <w:pPr>
            <w:pStyle w:val="9D7006BAA8934C258C97C07E41017B02"/>
          </w:pPr>
          <w:r>
            <w:rPr>
              <w:rStyle w:val="Textedelespacerserv"/>
            </w:rPr>
            <w:t>Cliquez ou appuyez ici pour entrer une date.</w:t>
          </w:r>
        </w:p>
      </w:docPartBody>
    </w:docPart>
    <w:docPart>
      <w:docPartPr>
        <w:name w:val="FD7045FF39154DAC84FBFC7C7A04B281"/>
        <w:category>
          <w:name w:val="Général"/>
          <w:gallery w:val="placeholder"/>
        </w:category>
        <w:types>
          <w:type w:val="bbPlcHdr"/>
        </w:types>
        <w:behaviors>
          <w:behavior w:val="content"/>
        </w:behaviors>
        <w:guid w:val="{73CF8C59-B038-4558-8820-64D25FB4E1E8}"/>
      </w:docPartPr>
      <w:docPartBody>
        <w:p w:rsidR="00C2797A" w:rsidRDefault="00622B89">
          <w:pPr>
            <w:pStyle w:val="FD7045FF39154DAC84FBFC7C7A04B281"/>
          </w:pPr>
          <w:r>
            <w:rPr>
              <w:rStyle w:val="Textedelespacerserv"/>
            </w:rPr>
            <w:t>Choisissez un élément.</w:t>
          </w:r>
        </w:p>
      </w:docPartBody>
    </w:docPart>
    <w:docPart>
      <w:docPartPr>
        <w:name w:val="7E2D65865EA4448ABE6381B4E5825A60"/>
        <w:category>
          <w:name w:val="Général"/>
          <w:gallery w:val="placeholder"/>
        </w:category>
        <w:types>
          <w:type w:val="bbPlcHdr"/>
        </w:types>
        <w:behaviors>
          <w:behavior w:val="content"/>
        </w:behaviors>
        <w:guid w:val="{021B5050-68B7-4A20-AC01-873C740CF8AA}"/>
      </w:docPartPr>
      <w:docPartBody>
        <w:p w:rsidR="00C2797A" w:rsidRDefault="00622B89">
          <w:pPr>
            <w:pStyle w:val="7E2D65865EA4448ABE6381B4E5825A60"/>
          </w:pPr>
          <w:r>
            <w:rPr>
              <w:rStyle w:val="Textedelespacerserv"/>
            </w:rPr>
            <w:t>Choisissez un élément.</w:t>
          </w:r>
        </w:p>
      </w:docPartBody>
    </w:docPart>
    <w:docPart>
      <w:docPartPr>
        <w:name w:val="759DEEC2CA314BD392A700D8CE4CADDF"/>
        <w:category>
          <w:name w:val="Général"/>
          <w:gallery w:val="placeholder"/>
        </w:category>
        <w:types>
          <w:type w:val="bbPlcHdr"/>
        </w:types>
        <w:behaviors>
          <w:behavior w:val="content"/>
        </w:behaviors>
        <w:guid w:val="{2A523D1C-77DF-4133-BBA9-8407EF82E796}"/>
      </w:docPartPr>
      <w:docPartBody>
        <w:p w:rsidR="00C2797A" w:rsidRDefault="00622B89">
          <w:pPr>
            <w:pStyle w:val="759DEEC2CA314BD392A700D8CE4CADDF"/>
          </w:pPr>
          <w:r>
            <w:rPr>
              <w:rStyle w:val="Textedelespacerserv"/>
            </w:rPr>
            <w:t>Choisissez un élément.</w:t>
          </w:r>
        </w:p>
      </w:docPartBody>
    </w:docPart>
    <w:docPart>
      <w:docPartPr>
        <w:name w:val="C5DEA444E10A4E6F9352E4297FC6A650"/>
        <w:category>
          <w:name w:val="Général"/>
          <w:gallery w:val="placeholder"/>
        </w:category>
        <w:types>
          <w:type w:val="bbPlcHdr"/>
        </w:types>
        <w:behaviors>
          <w:behavior w:val="content"/>
        </w:behaviors>
        <w:guid w:val="{7BD9195D-B0C1-4CD2-9582-D84896BA3CD9}"/>
      </w:docPartPr>
      <w:docPartBody>
        <w:p w:rsidR="00C2797A" w:rsidRDefault="00622B89">
          <w:pPr>
            <w:pStyle w:val="C5DEA444E10A4E6F9352E4297FC6A650"/>
          </w:pPr>
          <w:r>
            <w:rPr>
              <w:rStyle w:val="Textedelespacerserv"/>
            </w:rPr>
            <w:t>Choisissez un élément.</w:t>
          </w:r>
        </w:p>
      </w:docPartBody>
    </w:docPart>
    <w:docPart>
      <w:docPartPr>
        <w:name w:val="9D64149652814164AE03680C309D8B74"/>
        <w:category>
          <w:name w:val="Général"/>
          <w:gallery w:val="placeholder"/>
        </w:category>
        <w:types>
          <w:type w:val="bbPlcHdr"/>
        </w:types>
        <w:behaviors>
          <w:behavior w:val="content"/>
        </w:behaviors>
        <w:guid w:val="{2F1AFAEE-E8CA-4FBE-A0B3-553E019E4013}"/>
      </w:docPartPr>
      <w:docPartBody>
        <w:p w:rsidR="00C2797A" w:rsidRDefault="00622B89">
          <w:pPr>
            <w:pStyle w:val="9D64149652814164AE03680C309D8B74"/>
          </w:pPr>
          <w:r>
            <w:rPr>
              <w:rStyle w:val="Textedelespacerserv"/>
            </w:rPr>
            <w:t>Cliquez ou appuyez ici pour entrer du texte.</w:t>
          </w:r>
        </w:p>
      </w:docPartBody>
    </w:docPart>
    <w:docPart>
      <w:docPartPr>
        <w:name w:val="1C5950F581DC4898A1CC25BF55358BCE"/>
        <w:category>
          <w:name w:val="Général"/>
          <w:gallery w:val="placeholder"/>
        </w:category>
        <w:types>
          <w:type w:val="bbPlcHdr"/>
        </w:types>
        <w:behaviors>
          <w:behavior w:val="content"/>
        </w:behaviors>
        <w:guid w:val="{28644FEB-AAE1-4871-8439-939B17B4F51D}"/>
      </w:docPartPr>
      <w:docPartBody>
        <w:p w:rsidR="00C2797A" w:rsidRDefault="00622B89">
          <w:pPr>
            <w:pStyle w:val="1C5950F581DC4898A1CC25BF55358BCE"/>
          </w:pPr>
          <w:r>
            <w:rPr>
              <w:rStyle w:val="Textedelespacerserv"/>
            </w:rPr>
            <w:t>Cliquez ou appuyez ici pour entrer du texte.</w:t>
          </w:r>
        </w:p>
      </w:docPartBody>
    </w:docPart>
    <w:docPart>
      <w:docPartPr>
        <w:name w:val="8A1265DECCD2485C91945A2B440F0DD1"/>
        <w:category>
          <w:name w:val="Général"/>
          <w:gallery w:val="placeholder"/>
        </w:category>
        <w:types>
          <w:type w:val="bbPlcHdr"/>
        </w:types>
        <w:behaviors>
          <w:behavior w:val="content"/>
        </w:behaviors>
        <w:guid w:val="{BC820CCB-EC89-4BD9-90C3-ABE3E5ACC3E2}"/>
      </w:docPartPr>
      <w:docPartBody>
        <w:p w:rsidR="00C2797A" w:rsidRDefault="00622B89">
          <w:pPr>
            <w:pStyle w:val="8A1265DECCD2485C91945A2B440F0DD1"/>
          </w:pPr>
          <w:r>
            <w:rPr>
              <w:rStyle w:val="Textedelespacerserv"/>
            </w:rPr>
            <w:t>Cliquez ou appuyez ici pour entrer du texte.</w:t>
          </w:r>
        </w:p>
      </w:docPartBody>
    </w:docPart>
    <w:docPart>
      <w:docPartPr>
        <w:name w:val="C346D79D5BEB436C944AFDE9DA92BB65"/>
        <w:category>
          <w:name w:val="Général"/>
          <w:gallery w:val="placeholder"/>
        </w:category>
        <w:types>
          <w:type w:val="bbPlcHdr"/>
        </w:types>
        <w:behaviors>
          <w:behavior w:val="content"/>
        </w:behaviors>
        <w:guid w:val="{1246778B-7BFD-48B6-BDD3-4EAAC411B1B5}"/>
      </w:docPartPr>
      <w:docPartBody>
        <w:p w:rsidR="00C2797A" w:rsidRDefault="00622B89">
          <w:pPr>
            <w:pStyle w:val="C346D79D5BEB436C944AFDE9DA92BB65"/>
          </w:pPr>
          <w:r>
            <w:rPr>
              <w:rStyle w:val="Textedelespacerserv"/>
            </w:rPr>
            <w:t>Cliquez ou appuyez ici pour entrer du texte.</w:t>
          </w:r>
        </w:p>
      </w:docPartBody>
    </w:docPart>
    <w:docPart>
      <w:docPartPr>
        <w:name w:val="5B7210F0F4D24F90B3CA58FF3859A7AA"/>
        <w:category>
          <w:name w:val="General"/>
          <w:gallery w:val="placeholder"/>
        </w:category>
        <w:types>
          <w:type w:val="bbPlcHdr"/>
        </w:types>
        <w:behaviors>
          <w:behavior w:val="content"/>
        </w:behaviors>
        <w:guid w:val="{B50B4B4F-67D7-4A23-AE4B-1583C24CF362}"/>
      </w:docPartPr>
      <w:docPartBody>
        <w:p w:rsidR="00C177B8" w:rsidRDefault="00486BCF" w:rsidP="00486BCF">
          <w:pPr>
            <w:pStyle w:val="5B7210F0F4D24F90B3CA58FF3859A7AA"/>
          </w:pPr>
          <w:r>
            <w:rPr>
              <w:rStyle w:val="Textedelespacerserv"/>
            </w:rPr>
            <w:t>Cliquez ou appuyez ici pour entrer du texte.</w:t>
          </w:r>
        </w:p>
      </w:docPartBody>
    </w:docPart>
    <w:docPart>
      <w:docPartPr>
        <w:name w:val="77245287F9D54EE69C7FAFBB129BA5A6"/>
        <w:category>
          <w:name w:val="General"/>
          <w:gallery w:val="placeholder"/>
        </w:category>
        <w:types>
          <w:type w:val="bbPlcHdr"/>
        </w:types>
        <w:behaviors>
          <w:behavior w:val="content"/>
        </w:behaviors>
        <w:guid w:val="{FDCBE570-562C-49D5-91E6-07BC85B6DFEB}"/>
      </w:docPartPr>
      <w:docPartBody>
        <w:p w:rsidR="00C177B8" w:rsidRDefault="00486BCF" w:rsidP="00486BCF">
          <w:pPr>
            <w:pStyle w:val="77245287F9D54EE69C7FAFBB129BA5A6"/>
          </w:pPr>
          <w:r>
            <w:rPr>
              <w:rStyle w:val="Textedelespacerserv"/>
            </w:rPr>
            <w:t>Cliquez ou appuyez ici pour entrer du texte.</w:t>
          </w:r>
        </w:p>
      </w:docPartBody>
    </w:docPart>
    <w:docPart>
      <w:docPartPr>
        <w:name w:val="CE7C59E577C44E49B7F2BF013603F9DD"/>
        <w:category>
          <w:name w:val="General"/>
          <w:gallery w:val="placeholder"/>
        </w:category>
        <w:types>
          <w:type w:val="bbPlcHdr"/>
        </w:types>
        <w:behaviors>
          <w:behavior w:val="content"/>
        </w:behaviors>
        <w:guid w:val="{420A28D0-9500-49D3-9A93-472014D928E0}"/>
      </w:docPartPr>
      <w:docPartBody>
        <w:p w:rsidR="00C177B8" w:rsidRDefault="00486BCF" w:rsidP="00486BCF">
          <w:pPr>
            <w:pStyle w:val="CE7C59E577C44E49B7F2BF013603F9DD"/>
          </w:pPr>
          <w:r>
            <w:rPr>
              <w:rStyle w:val="Textedelespacerserv"/>
            </w:rPr>
            <w:t>Cliquez ou appuyez ici pour entrer du texte.</w:t>
          </w:r>
        </w:p>
      </w:docPartBody>
    </w:docPart>
    <w:docPart>
      <w:docPartPr>
        <w:name w:val="47C4D19E4C2A4921B2A05DA1972A0A49"/>
        <w:category>
          <w:name w:val="General"/>
          <w:gallery w:val="placeholder"/>
        </w:category>
        <w:types>
          <w:type w:val="bbPlcHdr"/>
        </w:types>
        <w:behaviors>
          <w:behavior w:val="content"/>
        </w:behaviors>
        <w:guid w:val="{2178C07A-F3BE-4E59-8FA6-86C596A38F23}"/>
      </w:docPartPr>
      <w:docPartBody>
        <w:p w:rsidR="00C177B8" w:rsidRDefault="00486BCF" w:rsidP="00486BCF">
          <w:pPr>
            <w:pStyle w:val="47C4D19E4C2A4921B2A05DA1972A0A49"/>
          </w:pPr>
          <w:r>
            <w:rPr>
              <w:rStyle w:val="Textedelespacerserv"/>
            </w:rPr>
            <w:t>Cliquez ou appuyez ici pour entrer du texte.</w:t>
          </w:r>
        </w:p>
      </w:docPartBody>
    </w:docPart>
    <w:docPart>
      <w:docPartPr>
        <w:name w:val="9031730C5C1145FEAB089F3C4230B9CB"/>
        <w:category>
          <w:name w:val="General"/>
          <w:gallery w:val="placeholder"/>
        </w:category>
        <w:types>
          <w:type w:val="bbPlcHdr"/>
        </w:types>
        <w:behaviors>
          <w:behavior w:val="content"/>
        </w:behaviors>
        <w:guid w:val="{EC6DEDDD-10AD-48E5-8727-A83B941951D3}"/>
      </w:docPartPr>
      <w:docPartBody>
        <w:p w:rsidR="00C177B8" w:rsidRDefault="00486BCF" w:rsidP="00486BCF">
          <w:pPr>
            <w:pStyle w:val="9031730C5C1145FEAB089F3C4230B9CB"/>
          </w:pPr>
          <w:r>
            <w:rPr>
              <w:rStyle w:val="Textedelespacerserv"/>
            </w:rPr>
            <w:t>Cliquez ou appuyez ici pour entrer du texte.</w:t>
          </w:r>
        </w:p>
      </w:docPartBody>
    </w:docPart>
    <w:docPart>
      <w:docPartPr>
        <w:name w:val="505B26B20BC84A8496E15A4803CA2C24"/>
        <w:category>
          <w:name w:val="General"/>
          <w:gallery w:val="placeholder"/>
        </w:category>
        <w:types>
          <w:type w:val="bbPlcHdr"/>
        </w:types>
        <w:behaviors>
          <w:behavior w:val="content"/>
        </w:behaviors>
        <w:guid w:val="{36AEC02E-268F-4480-B006-E53C5940CC84}"/>
      </w:docPartPr>
      <w:docPartBody>
        <w:p w:rsidR="00C177B8" w:rsidRDefault="00486BCF" w:rsidP="00486BCF">
          <w:pPr>
            <w:pStyle w:val="505B26B20BC84A8496E15A4803CA2C24"/>
          </w:pPr>
          <w:r>
            <w:rPr>
              <w:rStyle w:val="Textedelespacerserv"/>
            </w:rPr>
            <w:t>Cliquez ou appuyez ici pour entrer du texte.</w:t>
          </w:r>
        </w:p>
      </w:docPartBody>
    </w:docPart>
    <w:docPart>
      <w:docPartPr>
        <w:name w:val="E7ACB7397CF04B578019581CC308BFBD"/>
        <w:category>
          <w:name w:val="Général"/>
          <w:gallery w:val="placeholder"/>
        </w:category>
        <w:types>
          <w:type w:val="bbPlcHdr"/>
        </w:types>
        <w:behaviors>
          <w:behavior w:val="content"/>
        </w:behaviors>
        <w:guid w:val="{0F62B747-00EF-46D3-BFBD-2E4A48F52064}"/>
      </w:docPartPr>
      <w:docPartBody>
        <w:p w:rsidR="006432D4" w:rsidRDefault="0087576E" w:rsidP="0087576E">
          <w:pPr>
            <w:pStyle w:val="E7ACB7397CF04B578019581CC308BFBD"/>
          </w:pPr>
          <w:r>
            <w:rPr>
              <w:rStyle w:val="Textedelespacerserv"/>
            </w:rPr>
            <w:t>Cliquez ou appuyez ici pour entrer une date.</w:t>
          </w:r>
        </w:p>
      </w:docPartBody>
    </w:docPart>
    <w:docPart>
      <w:docPartPr>
        <w:name w:val="2D478849DDF14B36B2AFF00A07862EE2"/>
        <w:category>
          <w:name w:val="Général"/>
          <w:gallery w:val="placeholder"/>
        </w:category>
        <w:types>
          <w:type w:val="bbPlcHdr"/>
        </w:types>
        <w:behaviors>
          <w:behavior w:val="content"/>
        </w:behaviors>
        <w:guid w:val="{D476D3C9-B440-4D74-ACDE-9BB40B0642A2}"/>
      </w:docPartPr>
      <w:docPartBody>
        <w:p w:rsidR="006432D4" w:rsidRDefault="0087576E" w:rsidP="0087576E">
          <w:pPr>
            <w:pStyle w:val="2D478849DDF14B36B2AFF00A07862EE2"/>
          </w:pPr>
          <w:r>
            <w:rPr>
              <w:rStyle w:val="Textedelespacerserv"/>
            </w:rPr>
            <w:t>Cliquez ou appuyez ici pour entrer du texte.</w:t>
          </w:r>
        </w:p>
      </w:docPartBody>
    </w:docPart>
    <w:docPart>
      <w:docPartPr>
        <w:name w:val="EFC93C540C674098AEA7B6A955133D45"/>
        <w:category>
          <w:name w:val="Général"/>
          <w:gallery w:val="placeholder"/>
        </w:category>
        <w:types>
          <w:type w:val="bbPlcHdr"/>
        </w:types>
        <w:behaviors>
          <w:behavior w:val="content"/>
        </w:behaviors>
        <w:guid w:val="{FB601FAF-C482-4A92-B6BC-5A04AE95EFAE}"/>
      </w:docPartPr>
      <w:docPartBody>
        <w:p w:rsidR="006432D4" w:rsidRDefault="0087576E" w:rsidP="0087576E">
          <w:pPr>
            <w:pStyle w:val="EFC93C540C674098AEA7B6A955133D45"/>
          </w:pPr>
          <w:r>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jaVuSans">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7A"/>
    <w:rsid w:val="00237831"/>
    <w:rsid w:val="0024761A"/>
    <w:rsid w:val="002C156C"/>
    <w:rsid w:val="003D13A0"/>
    <w:rsid w:val="00456770"/>
    <w:rsid w:val="00486BCF"/>
    <w:rsid w:val="004D2388"/>
    <w:rsid w:val="00595D75"/>
    <w:rsid w:val="00622B89"/>
    <w:rsid w:val="006432D4"/>
    <w:rsid w:val="0087576E"/>
    <w:rsid w:val="00894ACB"/>
    <w:rsid w:val="008D7A43"/>
    <w:rsid w:val="00987C9A"/>
    <w:rsid w:val="009A7A3C"/>
    <w:rsid w:val="009D211B"/>
    <w:rsid w:val="00A05A3F"/>
    <w:rsid w:val="00A176DE"/>
    <w:rsid w:val="00A508D5"/>
    <w:rsid w:val="00AD48B6"/>
    <w:rsid w:val="00C177B8"/>
    <w:rsid w:val="00C2797A"/>
    <w:rsid w:val="00CC44E8"/>
    <w:rsid w:val="00D73DB3"/>
    <w:rsid w:val="00E940A9"/>
    <w:rsid w:val="00EE6F78"/>
    <w:rsid w:val="00FE5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7576E"/>
    <w:rPr>
      <w:color w:val="808080"/>
    </w:rPr>
  </w:style>
  <w:style w:type="paragraph" w:customStyle="1" w:styleId="113BC91FAF43482F8A1C60EFA0D2FBC5">
    <w:name w:val="113BC91FAF43482F8A1C60EFA0D2FBC5"/>
  </w:style>
  <w:style w:type="paragraph" w:customStyle="1" w:styleId="5A3A7476D73D47B0AB0F0B027497E44F">
    <w:name w:val="5A3A7476D73D47B0AB0F0B027497E44F"/>
  </w:style>
  <w:style w:type="paragraph" w:customStyle="1" w:styleId="1FB329A588764B3A954A8D0EAD79B006">
    <w:name w:val="1FB329A588764B3A954A8D0EAD79B006"/>
  </w:style>
  <w:style w:type="paragraph" w:customStyle="1" w:styleId="8D7134E790B847BA8DB93A55A46BAFD9">
    <w:name w:val="8D7134E790B847BA8DB93A55A46BAFD9"/>
  </w:style>
  <w:style w:type="paragraph" w:customStyle="1" w:styleId="9D7006BAA8934C258C97C07E41017B02">
    <w:name w:val="9D7006BAA8934C258C97C07E41017B02"/>
  </w:style>
  <w:style w:type="paragraph" w:customStyle="1" w:styleId="FD7045FF39154DAC84FBFC7C7A04B281">
    <w:name w:val="FD7045FF39154DAC84FBFC7C7A04B281"/>
  </w:style>
  <w:style w:type="paragraph" w:customStyle="1" w:styleId="7E2D65865EA4448ABE6381B4E5825A60">
    <w:name w:val="7E2D65865EA4448ABE6381B4E5825A60"/>
  </w:style>
  <w:style w:type="paragraph" w:customStyle="1" w:styleId="759DEEC2CA314BD392A700D8CE4CADDF">
    <w:name w:val="759DEEC2CA314BD392A700D8CE4CADDF"/>
  </w:style>
  <w:style w:type="paragraph" w:customStyle="1" w:styleId="C5DEA444E10A4E6F9352E4297FC6A650">
    <w:name w:val="C5DEA444E10A4E6F9352E4297FC6A650"/>
  </w:style>
  <w:style w:type="paragraph" w:customStyle="1" w:styleId="9D64149652814164AE03680C309D8B74">
    <w:name w:val="9D64149652814164AE03680C309D8B74"/>
  </w:style>
  <w:style w:type="paragraph" w:customStyle="1" w:styleId="8A1265DECCD2485C91945A2B440F0DD1">
    <w:name w:val="8A1265DECCD2485C91945A2B440F0DD1"/>
  </w:style>
  <w:style w:type="paragraph" w:customStyle="1" w:styleId="1C5950F581DC4898A1CC25BF55358BCE">
    <w:name w:val="1C5950F581DC4898A1CC25BF55358BCE"/>
  </w:style>
  <w:style w:type="paragraph" w:customStyle="1" w:styleId="C346D79D5BEB436C944AFDE9DA92BB65">
    <w:name w:val="C346D79D5BEB436C944AFDE9DA92BB65"/>
  </w:style>
  <w:style w:type="paragraph" w:customStyle="1" w:styleId="5B7210F0F4D24F90B3CA58FF3859A7AA">
    <w:name w:val="5B7210F0F4D24F90B3CA58FF3859A7AA"/>
    <w:rsid w:val="00486BCF"/>
    <w:pPr>
      <w:spacing w:line="278" w:lineRule="auto"/>
    </w:pPr>
    <w:rPr>
      <w:kern w:val="2"/>
      <w:sz w:val="24"/>
      <w:szCs w:val="24"/>
      <w14:ligatures w14:val="standardContextual"/>
    </w:rPr>
  </w:style>
  <w:style w:type="paragraph" w:customStyle="1" w:styleId="77245287F9D54EE69C7FAFBB129BA5A6">
    <w:name w:val="77245287F9D54EE69C7FAFBB129BA5A6"/>
    <w:rsid w:val="00486BCF"/>
    <w:pPr>
      <w:spacing w:line="278" w:lineRule="auto"/>
    </w:pPr>
    <w:rPr>
      <w:kern w:val="2"/>
      <w:sz w:val="24"/>
      <w:szCs w:val="24"/>
      <w14:ligatures w14:val="standardContextual"/>
    </w:rPr>
  </w:style>
  <w:style w:type="paragraph" w:customStyle="1" w:styleId="CE7C59E577C44E49B7F2BF013603F9DD">
    <w:name w:val="CE7C59E577C44E49B7F2BF013603F9DD"/>
    <w:rsid w:val="00486BCF"/>
    <w:pPr>
      <w:spacing w:line="278" w:lineRule="auto"/>
    </w:pPr>
    <w:rPr>
      <w:kern w:val="2"/>
      <w:sz w:val="24"/>
      <w:szCs w:val="24"/>
      <w14:ligatures w14:val="standardContextual"/>
    </w:rPr>
  </w:style>
  <w:style w:type="paragraph" w:customStyle="1" w:styleId="47C4D19E4C2A4921B2A05DA1972A0A49">
    <w:name w:val="47C4D19E4C2A4921B2A05DA1972A0A49"/>
    <w:rsid w:val="00486BCF"/>
    <w:pPr>
      <w:spacing w:line="278" w:lineRule="auto"/>
    </w:pPr>
    <w:rPr>
      <w:kern w:val="2"/>
      <w:sz w:val="24"/>
      <w:szCs w:val="24"/>
      <w14:ligatures w14:val="standardContextual"/>
    </w:rPr>
  </w:style>
  <w:style w:type="paragraph" w:customStyle="1" w:styleId="9031730C5C1145FEAB089F3C4230B9CB">
    <w:name w:val="9031730C5C1145FEAB089F3C4230B9CB"/>
    <w:rsid w:val="00486BCF"/>
    <w:pPr>
      <w:spacing w:line="278" w:lineRule="auto"/>
    </w:pPr>
    <w:rPr>
      <w:kern w:val="2"/>
      <w:sz w:val="24"/>
      <w:szCs w:val="24"/>
      <w14:ligatures w14:val="standardContextual"/>
    </w:rPr>
  </w:style>
  <w:style w:type="paragraph" w:customStyle="1" w:styleId="505B26B20BC84A8496E15A4803CA2C24">
    <w:name w:val="505B26B20BC84A8496E15A4803CA2C24"/>
    <w:rsid w:val="00486BCF"/>
    <w:pPr>
      <w:spacing w:line="278" w:lineRule="auto"/>
    </w:pPr>
    <w:rPr>
      <w:kern w:val="2"/>
      <w:sz w:val="24"/>
      <w:szCs w:val="24"/>
      <w14:ligatures w14:val="standardContextual"/>
    </w:rPr>
  </w:style>
  <w:style w:type="paragraph" w:customStyle="1" w:styleId="E7ACB7397CF04B578019581CC308BFBD">
    <w:name w:val="E7ACB7397CF04B578019581CC308BFBD"/>
    <w:rsid w:val="0087576E"/>
    <w:pPr>
      <w:spacing w:line="278" w:lineRule="auto"/>
    </w:pPr>
    <w:rPr>
      <w:kern w:val="2"/>
      <w:sz w:val="24"/>
      <w:szCs w:val="24"/>
      <w14:ligatures w14:val="standardContextual"/>
    </w:rPr>
  </w:style>
  <w:style w:type="paragraph" w:customStyle="1" w:styleId="2D478849DDF14B36B2AFF00A07862EE2">
    <w:name w:val="2D478849DDF14B36B2AFF00A07862EE2"/>
    <w:rsid w:val="0087576E"/>
    <w:pPr>
      <w:spacing w:line="278" w:lineRule="auto"/>
    </w:pPr>
    <w:rPr>
      <w:kern w:val="2"/>
      <w:sz w:val="24"/>
      <w:szCs w:val="24"/>
      <w14:ligatures w14:val="standardContextual"/>
    </w:rPr>
  </w:style>
  <w:style w:type="paragraph" w:customStyle="1" w:styleId="EFC93C540C674098AEA7B6A955133D45">
    <w:name w:val="EFC93C540C674098AEA7B6A955133D45"/>
    <w:rsid w:val="0087576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953A8C587BF4ABB3A81258C4EC2C2" ma:contentTypeVersion="4" ma:contentTypeDescription="Crée un document." ma:contentTypeScope="" ma:versionID="5bddf0ec0a5929acac9efbc9e7352a11">
  <xsd:schema xmlns:xsd="http://www.w3.org/2001/XMLSchema" xmlns:xs="http://www.w3.org/2001/XMLSchema" xmlns:p="http://schemas.microsoft.com/office/2006/metadata/properties" xmlns:ns2="8a89f3dd-9aa1-4922-9e9c-36d39af4a3ee" targetNamespace="http://schemas.microsoft.com/office/2006/metadata/properties" ma:root="true" ma:fieldsID="209c5236de028dbeb199bb652e4650e4" ns2:_="">
    <xsd:import namespace="8a89f3dd-9aa1-4922-9e9c-36d39af4a3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9f3dd-9aa1-4922-9e9c-36d39af4a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5D92E-5C46-44D7-A7E3-C5F54B19C850}">
  <ds:schemaRefs>
    <ds:schemaRef ds:uri="http://schemas.openxmlformats.org/officeDocument/2006/bibliography"/>
  </ds:schemaRefs>
</ds:datastoreItem>
</file>

<file path=customXml/itemProps2.xml><?xml version="1.0" encoding="utf-8"?>
<ds:datastoreItem xmlns:ds="http://schemas.openxmlformats.org/officeDocument/2006/customXml" ds:itemID="{1990F6E7-220A-40F7-8B28-EF6A85792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6A6653-D971-4622-95FF-0AFD042A9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9f3dd-9aa1-4922-9e9c-36d39af4a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88FC9-1ED0-40BD-89C8-B9E5D59D2FAC}">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Template>
  <TotalTime>197</TotalTime>
  <Pages>4</Pages>
  <Words>1544</Words>
  <Characters>8495</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CC-Attestation du commissaire aux comptes-2023</vt:lpstr>
      <vt:lpstr>CC-Attestation du commissaire aux comptes-2023</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CC-Attestation du commissaire aux comptes-2023</dc:title>
  <dc:subject/>
  <dc:creator>Direction générale des Entreprises</dc:creator>
  <cp:keywords/>
  <dc:description/>
  <cp:lastModifiedBy>CNP 24.03.2025</cp:lastModifiedBy>
  <cp:revision>71</cp:revision>
  <dcterms:created xsi:type="dcterms:W3CDTF">2025-03-13T22:19:00Z</dcterms:created>
  <dcterms:modified xsi:type="dcterms:W3CDTF">2025-03-25T10:23:00Z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aed7f46512ab60cad99584e98595364f6cd52264785758ffb572200edd2b6152</vt:lpwstr>
  </property>
  <property fmtid="{D5CDD505-2E9C-101B-9397-08002B2CF9AE}" pid="3" name="ContentTypeId">
    <vt:lpwstr>0x010100D49953A8C587BF4ABB3A81258C4EC2C2</vt:lpwstr>
  </property>
</Properties>
</file>